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323130"/>
          <w:sz w:val="6mm"/>
          <w:szCs w:val="6mm"/>
          <w:rFonts w:ascii="Segoe UI" w:cs="Segoe UI" w:eastAsia="Segoe UI" w:hAnsi="Segoe UI"/>
        </w:rPr>
        <w:t xml:space="preserve">La pace fragile. Analisi breve dei grandi negoziati di pace del XX secolo-20260413_141447UTC-Meeting Recording</w:t>
      </w:r>
    </w:p>
    <w:p>
      <w:pPr>
        <w:spacing w:after="100"/>
      </w:pPr>
      <w:r>
        <w:rPr>
          <w:color w:val="605e5c"/>
          <w:sz w:val="3mm"/>
          <w:szCs w:val="3mm"/>
          <w:rFonts w:ascii="Segoe UI" w:cs="Segoe UI" w:eastAsia="Segoe UI" w:hAnsi="Segoe UI"/>
        </w:rPr>
        <w:t xml:space="preserve">April 13, 2026, 2:14PM</w:t>
      </w:r>
    </w:p>
    <w:p>
      <w:pPr>
        <w:spacing w:after="100"/>
      </w:pPr>
      <w:r>
        <w:rPr>
          <w:color w:val="605e5c"/>
          <w:sz w:val="3mm"/>
          <w:szCs w:val="3mm"/>
          <w:rFonts w:ascii="Segoe UI" w:cs="Segoe UI" w:eastAsia="Segoe UI" w:hAnsi="Segoe UI"/>
        </w:rPr>
        <w:t xml:space="preserve">45m 6s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CACCAMO GIULIA   </w:t>
      </w:r>
      <w:r>
        <w:rPr>
          <w:color w:val="a19f9d"/>
          <w:sz w:val="4.3mm"/>
          <w:szCs w:val="4.3mm"/>
          <w:rFonts w:ascii="Segoe UI" w:cs="Segoe UI" w:eastAsia="Segoe UI" w:hAnsi="Segoe UI"/>
        </w:rPr>
        <w:t xml:space="preserve">0:22</w:t>
      </w:r>
      <w:r>
        <w:rPr>
          <w:color w:val="323130"/>
          <w:sz w:val="4.3mm"/>
          <w:szCs w:val="4.3mm"/>
          <w:rFonts w:ascii="Segoe UI" w:cs="Segoe UI" w:eastAsia="Segoe UI" w:hAnsi="Segoe UI"/>
        </w:rPr>
        <w:br/>
        <w:t xml:space="preserve">Allora Buonasera a tutti e a tutte e Benvenuti in questi in questa nostra ora di riflessione. Un'ora che non vuole ovviamente essere una lezione, ma vuole.</w:t>
      </w:r>
      <w:r>
        <w:rPr>
          <w:color w:val="323130"/>
          <w:sz w:val="4.3mm"/>
          <w:szCs w:val="4.3mm"/>
          <w:rFonts w:ascii="Segoe UI" w:cs="Segoe UI" w:eastAsia="Segoe UI" w:hAnsi="Segoe UI"/>
        </w:rPr>
        <w:br/>
        <w:t xml:space="preserve">Essere forse una riflessione di sintesi sul senso e il significato dei grandi, delle grandi trattative di pace, dei grandi negoziati che hanno avuto luogo nel ventesimo secolo. E ovviamente penso che per tutti.</w:t>
      </w:r>
      <w:r>
        <w:rPr>
          <w:color w:val="323130"/>
          <w:sz w:val="4.3mm"/>
          <w:szCs w:val="4.3mm"/>
          <w:rFonts w:ascii="Segoe UI" w:cs="Segoe UI" w:eastAsia="Segoe UI" w:hAnsi="Segoe UI"/>
        </w:rPr>
        <w:br/>
        <w:t xml:space="preserve">Ti corra la mente sia ai trattati di pace seguenti alla fine della Prima guerra mondiale, sia ai grandi negoziati, più forse ancora che ai trattati di pace, alle grandi conferenze e in particolar modo.</w:t>
      </w:r>
      <w:r>
        <w:rPr>
          <w:color w:val="323130"/>
          <w:sz w:val="4.3mm"/>
          <w:szCs w:val="4.3mm"/>
          <w:rFonts w:ascii="Segoe UI" w:cs="Segoe UI" w:eastAsia="Segoe UI" w:hAnsi="Segoe UI"/>
        </w:rPr>
        <w:br/>
        <w:t xml:space="preserve">A quella che, potremmo dire, è un po la metafora della fine della Seconda guerra mondiale, anche se in realtà avvenne che la guerra era ancora in corso, ovverosia la conferenza di Yalta, è naturale che soprattutto.</w:t>
      </w:r>
      <w:r>
        <w:rPr>
          <w:color w:val="323130"/>
          <w:sz w:val="4.3mm"/>
          <w:szCs w:val="4.3mm"/>
          <w:rFonts w:ascii="Segoe UI" w:cs="Segoe UI" w:eastAsia="Segoe UI" w:hAnsi="Segoe UI"/>
        </w:rPr>
        <w:br/>
        <w:t xml:space="preserve">Tutto oggi, con quello che sta accadendo, probabilmente a molti di noi accade di riflettere su che cosa effettivamente possa costituire una modalità efficace per.</w:t>
      </w:r>
      <w:r>
        <w:rPr>
          <w:color w:val="323130"/>
          <w:sz w:val="4.3mm"/>
          <w:szCs w:val="4.3mm"/>
          <w:rFonts w:ascii="Segoe UI" w:cs="Segoe UI" w:eastAsia="Segoe UI" w:hAnsi="Segoe UI"/>
        </w:rPr>
        <w:br/>
        <w:t xml:space="preserve">Porre il sistema internazionale in una condizione di equilibrio e, se vogliamo, in una condizione di pace e benessere generale, e questo è un.</w:t>
      </w:r>
      <w:r>
        <w:rPr>
          <w:color w:val="323130"/>
          <w:sz w:val="4.3mm"/>
          <w:szCs w:val="4.3mm"/>
          <w:rFonts w:ascii="Segoe UI" w:cs="Segoe UI" w:eastAsia="Segoe UI" w:hAnsi="Segoe UI"/>
        </w:rPr>
        <w:br/>
        <w:t xml:space="preserve">Come dire, un dato importante se pensiamo che in realtà le ambizioni che hanno animato i negoziatori dopo la prima guerra mondiale erano ambizioni altissime che pensavano a una pace che si sarebbe fondata negli anni a venire grazie al fatto.</w:t>
      </w:r>
      <w:r>
        <w:rPr>
          <w:color w:val="323130"/>
          <w:sz w:val="4.3mm"/>
          <w:szCs w:val="4.3mm"/>
          <w:rFonts w:ascii="Segoe UI" w:cs="Segoe UI" w:eastAsia="Segoe UI" w:hAnsi="Segoe UI"/>
        </w:rPr>
        <w:br/>
        <w:t xml:space="preserve">Che il sistema sarebbe stato completamente rinnovato, il sistema delle relazioni internazionali avrebbe per il futuro evitato che ancora una volta si potesse realizzare la terribile carneficina a cui.</w:t>
      </w:r>
      <w:r>
        <w:rPr>
          <w:color w:val="323130"/>
          <w:sz w:val="4.3mm"/>
          <w:szCs w:val="4.3mm"/>
          <w:rFonts w:ascii="Segoe UI" w:cs="Segoe UI" w:eastAsia="Segoe UI" w:hAnsi="Segoe UI"/>
        </w:rPr>
        <w:br/>
        <w:t xml:space="preserve">Si era assistito tra il 1914 e il 1918 e su questo ovviamente nessuno ha qui la pretesa di dire cose risolutive, né tantomeno di.</w:t>
      </w:r>
      <w:r>
        <w:rPr>
          <w:color w:val="323130"/>
          <w:sz w:val="4.3mm"/>
          <w:szCs w:val="4.3mm"/>
          <w:rFonts w:ascii="Segoe UI" w:cs="Segoe UI" w:eastAsia="Segoe UI" w:hAnsi="Segoe UI"/>
        </w:rPr>
        <w:br/>
        <w:t xml:space="preserve">Potere nel dettaglio analizzare le modalità con cui si sono svolte le trattative, ma fare una serie di osservazioni, soprattutto di osservazioni che mettano in qualche modo in correlazione quelle trattative.</w:t>
      </w:r>
      <w:r>
        <w:rPr>
          <w:color w:val="323130"/>
          <w:sz w:val="4.3mm"/>
          <w:szCs w:val="4.3mm"/>
          <w:rFonts w:ascii="Segoe UI" w:cs="Segoe UI" w:eastAsia="Segoe UI" w:hAnsi="Segoe UI"/>
        </w:rPr>
        <w:br/>
        <w:t xml:space="preserve">Con le conferenze e soprattutto con gli intendimenti che hanno animato i negoziatori, invece dopo la Seconda guerra mondiale, che ovviamente si presentò a tutti come il vero macroscopico fallimento.</w:t>
      </w:r>
      <w:r>
        <w:rPr>
          <w:color w:val="323130"/>
          <w:sz w:val="4.3mm"/>
          <w:szCs w:val="4.3mm"/>
          <w:rFonts w:ascii="Segoe UI" w:cs="Segoe UI" w:eastAsia="Segoe UI" w:hAnsi="Segoe UI"/>
        </w:rPr>
        <w:br/>
        <w:t xml:space="preserve">Delle ambizioni del 1919? Bene, innanzitutto per quanto riguarda i negoziati del 1919, qui si possiamo effettivamente parlare a Parigi di una serie di tra.</w:t>
      </w:r>
      <w:r>
        <w:rPr>
          <w:color w:val="323130"/>
          <w:sz w:val="4.3mm"/>
          <w:szCs w:val="4.3mm"/>
          <w:rFonts w:ascii="Segoe UI" w:cs="Segoe UI" w:eastAsia="Segoe UI" w:hAnsi="Segoe UI"/>
        </w:rPr>
        <w:br/>
        <w:t xml:space="preserve">Tortative di pace che videro appunto come protagonisti gli Stati vincitori, gli Stati vincitori della guerra, in una situazione che era una situazione totalmente inedita, perché sappiamo che la prima guerra mondiale aveva portato con sé la fine.</w:t>
      </w:r>
      <w:r>
        <w:rPr>
          <w:color w:val="323130"/>
          <w:sz w:val="4.3mm"/>
          <w:szCs w:val="4.3mm"/>
          <w:rFonts w:ascii="Segoe UI" w:cs="Segoe UI" w:eastAsia="Segoe UI" w:hAnsi="Segoe UI"/>
        </w:rPr>
        <w:br/>
        <w:t xml:space="preserve">Di la fine degli imperi, non soltanto la fine dell'impero multinazionale, l'impero austro-ungarico, ma anche, spesso drammaticamente, lo si dimentica e oggi invece quanto mai attuale, anche la fine degli.</w:t>
      </w:r>
      <w:r>
        <w:rPr>
          <w:color w:val="323130"/>
          <w:sz w:val="4.3mm"/>
          <w:szCs w:val="4.3mm"/>
          <w:rFonts w:ascii="Segoe UI" w:cs="Segoe UI" w:eastAsia="Segoe UI" w:hAnsi="Segoe UI"/>
        </w:rPr>
        <w:br/>
        <w:t xml:space="preserve">Ottomano, al contempo la fine del Reich tedesco, del Secondo Reich tedesco e la fine del dell'impero russo, in questo caso a causa di una rivoluzione che si era poi ricollegata.</w:t>
      </w:r>
      <w:r>
        <w:rPr>
          <w:color w:val="323130"/>
          <w:sz w:val="4.3mm"/>
          <w:szCs w:val="4.3mm"/>
          <w:rFonts w:ascii="Segoe UI" w:cs="Segoe UI" w:eastAsia="Segoe UI" w:hAnsi="Segoe UI"/>
        </w:rPr>
        <w:br/>
        <w:t xml:space="preserve">Da l'ha resa a Presley Tosk, quindi ha una pace firmata con i.</w:t>
      </w:r>
      <w:r>
        <w:rPr>
          <w:color w:val="323130"/>
          <w:sz w:val="4.3mm"/>
          <w:szCs w:val="4.3mm"/>
          <w:rFonts w:ascii="Segoe UI" w:cs="Segoe UI" w:eastAsia="Segoe UI" w:hAnsi="Segoe UI"/>
        </w:rPr>
        <w:br/>
        <w:t xml:space="preserve">Con i tedeschi e che poi in qualche modo invece sarebbe stata, diciamo riassorbita negli eventi della sconfitta del, per l'appunto, del secondo Reich.</w:t>
      </w:r>
      <w:r>
        <w:rPr>
          <w:color w:val="323130"/>
          <w:sz w:val="4.3mm"/>
          <w:szCs w:val="4.3mm"/>
          <w:rFonts w:ascii="Segoe UI" w:cs="Segoe UI" w:eastAsia="Segoe UI" w:hAnsi="Segoe UI"/>
        </w:rPr>
        <w:br/>
        <w:t xml:space="preserve">Allora sappiamo che però, e questo è un primo grande tratto distintivo, no? Tra queste trattative e quelle invece e le grandi conferenze sul finire della Seconda guerra mondiale qui.</w:t>
      </w:r>
      <w:r>
        <w:rPr>
          <w:color w:val="323130"/>
          <w:sz w:val="4.3mm"/>
          <w:szCs w:val="4.3mm"/>
          <w:rFonts w:ascii="Segoe UI" w:cs="Segoe UI" w:eastAsia="Segoe UI" w:hAnsi="Segoe UI"/>
        </w:rPr>
        <w:br/>
        <w:t xml:space="preserve">I russi sono l'impero russo e lo stesso sistema che si sta è ancora in fase di assestamento, cioè il sistema bolscevico sono fuori gioco, diciamo non entrano.</w:t>
      </w:r>
      <w:r>
        <w:rPr>
          <w:color w:val="323130"/>
          <w:sz w:val="4.3mm"/>
          <w:szCs w:val="4.3mm"/>
          <w:rFonts w:ascii="Segoe UI" w:cs="Segoe UI" w:eastAsia="Segoe UI" w:hAnsi="Segoe UI"/>
        </w:rPr>
        <w:br/>
        <w:t xml:space="preserve">Al tavolo non sono diciamo al tavolo dei vincitori e in qualche modo c'è una orientamento generalizzato da parte dei paesi vincitori da parte degli alleati a tenere ben non.</w:t>
      </w:r>
      <w:r>
        <w:rPr>
          <w:color w:val="323130"/>
          <w:sz w:val="4.3mm"/>
          <w:szCs w:val="4.3mm"/>
          <w:rFonts w:ascii="Segoe UI" w:cs="Segoe UI" w:eastAsia="Segoe UI" w:hAnsi="Segoe UI"/>
        </w:rPr>
        <w:br/>
        <w:t xml:space="preserve">I russi, quasi fossero portatori di una malattia contagiosa. Questa malattia contagiosa si chiama bolscevismo. E la rivoluzione, l'impeto rivoluzionario, soprattutto il dilagare tra le truppe schierate al fronte, sono tra le grandissime.</w:t>
      </w:r>
      <w:r>
        <w:rPr>
          <w:color w:val="323130"/>
          <w:sz w:val="4.3mm"/>
          <w:szCs w:val="4.3mm"/>
          <w:rFonts w:ascii="Segoe UI" w:cs="Segoe UI" w:eastAsia="Segoe UI" w:hAnsi="Segoe UI"/>
        </w:rPr>
        <w:br/>
        <w:t xml:space="preserve">Preoccupazioni che ossessionano le i comandi, gli ufficiali, quindi lo Stato maggiore dei paesi vincitori e anche i governi.</w:t>
      </w:r>
      <w:r>
        <w:rPr>
          <w:color w:val="323130"/>
          <w:sz w:val="4.3mm"/>
          <w:szCs w:val="4.3mm"/>
          <w:rFonts w:ascii="Segoe UI" w:cs="Segoe UI" w:eastAsia="Segoe UI" w:hAnsi="Segoe UI"/>
        </w:rPr>
        <w:br/>
        <w:t xml:space="preserve">Bene, come vi dicevo, però, grandi ambizioni, grandi ambizioni di cui si fa portatore in particolar modo il Presidente statunitense Wilson, quindi il Presidente americano che è entrato in guerra nel 1917.</w:t>
      </w:r>
      <w:r>
        <w:rPr>
          <w:color w:val="323130"/>
          <w:sz w:val="4.3mm"/>
          <w:szCs w:val="4.3mm"/>
          <w:rFonts w:ascii="Segoe UI" w:cs="Segoe UI" w:eastAsia="Segoe UI" w:hAnsi="Segoe UI"/>
        </w:rPr>
        <w:br/>
        <w:t xml:space="preserve">Vincendo la ritrosia di un paese che, bene o male, dalla discorso di George Washington aveva sempre cercato di in qualche modo frapporre una regola di buon senso.</w:t>
      </w:r>
      <w:r>
        <w:rPr>
          <w:color w:val="323130"/>
          <w:sz w:val="4.3mm"/>
          <w:szCs w:val="4.3mm"/>
          <w:rFonts w:ascii="Segoe UI" w:cs="Segoe UI" w:eastAsia="Segoe UI" w:hAnsi="Segoe UI"/>
        </w:rPr>
        <w:br/>
        <w:t xml:space="preserve">Tra il continente americano e ciò che avveniva invece sul continente europeo, la conflittualità tra i grandi, le grandi potenze europee. Ma in questo caso Wilson entra in guerra già pensando e già avendo bene in mente quale sarà.</w:t>
      </w:r>
      <w:r>
        <w:rPr>
          <w:color w:val="323130"/>
          <w:sz w:val="4.3mm"/>
          <w:szCs w:val="4.3mm"/>
          <w:rFonts w:ascii="Segoe UI" w:cs="Segoe UI" w:eastAsia="Segoe UI" w:hAnsi="Segoe UI"/>
        </w:rPr>
        <w:br/>
        <w:t xml:space="preserve">La pace futura, cioè in qualche modo Wilson è come se già avesse strategicamente composto quella che sarebbe stata un'insieme di.</w:t>
      </w:r>
      <w:r>
        <w:rPr>
          <w:color w:val="323130"/>
          <w:sz w:val="4.3mm"/>
          <w:szCs w:val="4.3mm"/>
          <w:rFonts w:ascii="Segoe UI" w:cs="Segoe UI" w:eastAsia="Segoe UI" w:hAnsi="Segoe UI"/>
        </w:rPr>
        <w:br/>
        <w:t xml:space="preserve">Azioni risolutive politiche di natura ovviamente politica, che avrebbero garantito la nascita di un nuovo sistema, un nuovo sistema che avrebbe in qualche modo scongiurato il ripetersi di.</w:t>
      </w:r>
      <w:r>
        <w:rPr>
          <w:color w:val="323130"/>
          <w:sz w:val="4.3mm"/>
          <w:szCs w:val="4.3mm"/>
          <w:rFonts w:ascii="Segoe UI" w:cs="Segoe UI" w:eastAsia="Segoe UI" w:hAnsi="Segoe UI"/>
        </w:rPr>
        <w:br/>
        <w:t xml:space="preserve">Questa costante conflittualità che esacerbava le relazioni tra le grandi, tra le grandi potenze, ovviamente questo sistema è la società delle Nazioni, no, il.</w:t>
      </w:r>
      <w:r>
        <w:rPr>
          <w:color w:val="323130"/>
          <w:sz w:val="4.3mm"/>
          <w:szCs w:val="4.3mm"/>
          <w:rFonts w:ascii="Segoe UI" w:cs="Segoe UI" w:eastAsia="Segoe UI" w:hAnsi="Segoe UI"/>
        </w:rPr>
        <w:br/>
        <w:t xml:space="preserve">Quattordicesimo dei punti wilsoniani, che in sostanza è la sintesi di tutto quello che Wilson sente di poter mettere in campo e di presentare in qualche modo.</w:t>
      </w:r>
      <w:r>
        <w:rPr>
          <w:color w:val="323130"/>
          <w:sz w:val="4.3mm"/>
          <w:szCs w:val="4.3mm"/>
          <w:rFonts w:ascii="Segoe UI" w:cs="Segoe UI" w:eastAsia="Segoe UI" w:hAnsi="Segoe UI"/>
        </w:rPr>
        <w:br/>
        <w:t xml:space="preserve">Soprattutto qui nei confronti degli alleati piuttosto che nei confronti dei vinti, come appunto un criterio, un'insieme di criteri risolutori per evitare la conflittualità, la conflittualità futura, quindi in qualche modo.</w:t>
      </w:r>
      <w:r>
        <w:rPr>
          <w:color w:val="323130"/>
          <w:sz w:val="4.3mm"/>
          <w:szCs w:val="4.3mm"/>
          <w:rFonts w:ascii="Segoe UI" w:cs="Segoe UI" w:eastAsia="Segoe UI" w:hAnsi="Segoe UI"/>
        </w:rPr>
        <w:br/>
        <w:t xml:space="preserve">È un, potremmo dire, internazionalismo, quello che viene definito un internazionalismo liberale che si affida a un criterio di multilateralità piuttosto che a un criterio di.</w:t>
      </w:r>
      <w:r>
        <w:rPr>
          <w:color w:val="323130"/>
          <w:sz w:val="4.3mm"/>
          <w:szCs w:val="4.3mm"/>
          <w:rFonts w:ascii="Segoe UI" w:cs="Segoe UI" w:eastAsia="Segoe UI" w:hAnsi="Segoe UI"/>
        </w:rPr>
        <w:br/>
        <w:t xml:space="preserve">Sopraffazione allora delle grandi, delle grandi, delle grandi potenze, grandi potenze che non dimentichiamolo.</w:t>
      </w:r>
      <w:r>
        <w:rPr>
          <w:color w:val="323130"/>
          <w:sz w:val="4.3mm"/>
          <w:szCs w:val="4.3mm"/>
          <w:rFonts w:ascii="Segoe UI" w:cs="Segoe UI" w:eastAsia="Segoe UI" w:hAnsi="Segoe UI"/>
        </w:rPr>
        <w:br/>
        <w:t xml:space="preserve">Escono sì vincitrici dal primo conflitto, ma trovate in realtà no. Sappiamo che in realtà, per esempio, il Regno Unito sicuramente risente della prova.</w:t>
      </w:r>
      <w:r>
        <w:rPr>
          <w:color w:val="323130"/>
          <w:sz w:val="4.3mm"/>
          <w:szCs w:val="4.3mm"/>
          <w:rFonts w:ascii="Segoe UI" w:cs="Segoe UI" w:eastAsia="Segoe UI" w:hAnsi="Segoe UI"/>
        </w:rPr>
        <w:br/>
        <w:t xml:space="preserve">Gravosissima che ha significato il primo conflitto mondiale. In realtà la stessa cosa sappiamo benissimo avviene per l'Italia, per la Francia è stata una prova gravosa, gravosa sul.</w:t>
      </w:r>
      <w:r>
        <w:rPr>
          <w:color w:val="323130"/>
          <w:sz w:val="4.3mm"/>
          <w:szCs w:val="4.3mm"/>
          <w:rFonts w:ascii="Segoe UI" w:cs="Segoe UI" w:eastAsia="Segoe UI" w:hAnsi="Segoe UI"/>
        </w:rPr>
        <w:br/>
        <w:t xml:space="preserve">Piano sociale perché ha significato il sacrificio di centinaia di migliaia di vite, ha significato l'impoverimento, ha significato una serie.</w:t>
      </w:r>
      <w:r>
        <w:rPr>
          <w:color w:val="323130"/>
          <w:sz w:val="4.3mm"/>
          <w:szCs w:val="4.3mm"/>
          <w:rFonts w:ascii="Segoe UI" w:cs="Segoe UI" w:eastAsia="Segoe UI" w:hAnsi="Segoe UI"/>
        </w:rPr>
        <w:br/>
        <w:t xml:space="preserve">Dire di.</w:t>
      </w:r>
      <w:r>
        <w:rPr>
          <w:color w:val="323130"/>
          <w:sz w:val="4.3mm"/>
          <w:szCs w:val="4.3mm"/>
          <w:rFonts w:ascii="Segoe UI" w:cs="Segoe UI" w:eastAsia="Segoe UI" w:hAnsi="Segoe UI"/>
        </w:rPr>
        <w:br/>
        <w:t xml:space="preserve">Fattori di squilibrio che saranno destinati a ripercuotere i loro effetti anche tra i paesi vincitori. Il grande colpevole di tutto questo sappiamo è.</w:t>
      </w:r>
      <w:r>
        <w:rPr>
          <w:color w:val="323130"/>
          <w:sz w:val="4.3mm"/>
          <w:szCs w:val="4.3mm"/>
          <w:rFonts w:ascii="Segoe UI" w:cs="Segoe UI" w:eastAsia="Segoe UI" w:hAnsi="Segoe UI"/>
        </w:rPr>
        <w:br/>
        <w:t xml:space="preserve">Con il un nazionalismo distruttivo, un imperialismo distruttivo viene ritenuta essere la Germania, il Reich tedesco. La colpevolezza del Reich giustifica il pagamento.</w:t>
      </w:r>
      <w:r>
        <w:rPr>
          <w:color w:val="323130"/>
          <w:sz w:val="4.3mm"/>
          <w:szCs w:val="4.3mm"/>
          <w:rFonts w:ascii="Segoe UI" w:cs="Segoe UI" w:eastAsia="Segoe UI" w:hAnsi="Segoe UI"/>
        </w:rPr>
        <w:br/>
        <w:t xml:space="preserve">Delle il famigerato pagamento delle riparazioni, cioè giustifica l'imposizione alla Germania di una serie di clausole che immediatamente la dirigenza politica, anche la dirigenza politica della neocostituita poi Repubblica di Weimar.</w:t>
      </w:r>
      <w:r>
        <w:rPr>
          <w:color w:val="323130"/>
          <w:sz w:val="4.3mm"/>
          <w:szCs w:val="4.3mm"/>
          <w:rFonts w:ascii="Segoe UI" w:cs="Segoe UI" w:eastAsia="Segoe UI" w:hAnsi="Segoe UI"/>
        </w:rPr>
        <w:br/>
        <w:t xml:space="preserve">Troverà clausole assolutamente inique e sostanzialmente almeno inaccettabili, anche se poi, ovviamente formalmente, in realtà i tedeschi non potranno fare altro che accettare.</w:t>
      </w:r>
      <w:r>
        <w:rPr>
          <w:color w:val="323130"/>
          <w:sz w:val="4.3mm"/>
          <w:szCs w:val="4.3mm"/>
          <w:rFonts w:ascii="Segoe UI" w:cs="Segoe UI" w:eastAsia="Segoe UI" w:hAnsi="Segoe UI"/>
        </w:rPr>
        <w:br/>
        <w:t xml:space="preserve">Quindi questo principio è già di per sé in qualche modo un principio che fa discutere a tutt'oggi no, in fondo anima la discussione, in che misura vincere una guerra?</w:t>
      </w:r>
      <w:r>
        <w:rPr>
          <w:color w:val="323130"/>
          <w:sz w:val="4.3mm"/>
          <w:szCs w:val="4.3mm"/>
          <w:rFonts w:ascii="Segoe UI" w:cs="Segoe UI" w:eastAsia="Segoe UI" w:hAnsi="Segoe UI"/>
        </w:rPr>
        <w:br/>
        <w:t xml:space="preserve">Possa significare imporre in qualche modo anche un criterio, potremmo dire di moralità e rivendicare un criterio di giustizia. E in che misura invece questo, sul piano della realtà, possa però poi andare a scapito di una reale pacificazione. Quindi vedete, siamo nel 1919.</w:t>
      </w:r>
      <w:r>
        <w:rPr>
          <w:color w:val="323130"/>
          <w:sz w:val="4.3mm"/>
          <w:szCs w:val="4.3mm"/>
          <w:rFonts w:ascii="Segoe UI" w:cs="Segoe UI" w:eastAsia="Segoe UI" w:hAnsi="Segoe UI"/>
        </w:rPr>
        <w:br/>
        <w:t xml:space="preserve">Ma affrontiamo temi che a tutt'oggi non abbiamo risolto, almeno non abbiamo risolto questo tema sul piano sostanziale, poter dire che praticamente una cosa sia più efficace di un'altra per mantenere la pace nel sistema internazionale.</w:t>
      </w:r>
      <w:r>
        <w:rPr>
          <w:color w:val="323130"/>
          <w:sz w:val="4.3mm"/>
          <w:szCs w:val="4.3mm"/>
          <w:rFonts w:ascii="Segoe UI" w:cs="Segoe UI" w:eastAsia="Segoe UI" w:hAnsi="Segoe UI"/>
        </w:rPr>
        <w:br/>
        <w:t xml:space="preserve">Wilson a rigore dovrebbe essere l'uomo, dovrebbe essere colui che porta alla moderazione, che porta a correggere le linee più radicali, più vendicative, se vogliamo no, o alcuni aspetti.</w:t>
      </w:r>
      <w:r>
        <w:rPr>
          <w:color w:val="323130"/>
          <w:sz w:val="4.3mm"/>
          <w:szCs w:val="4.3mm"/>
          <w:rFonts w:ascii="Segoe UI" w:cs="Segoe UI" w:eastAsia="Segoe UI" w:hAnsi="Segoe UI"/>
        </w:rPr>
        <w:br/>
        <w:t xml:space="preserve">Di 1 1 spirito vendicativo che c'è nelle che è presente nelle rivendicazioni delle potenze vincitrici, in particolar modo nelle rivendicazioni della Francia. Perché? Perché la Francia porta avanti.</w:t>
      </w:r>
      <w:r>
        <w:rPr>
          <w:color w:val="323130"/>
          <w:sz w:val="4.3mm"/>
          <w:szCs w:val="4.3mm"/>
          <w:rFonts w:ascii="Segoe UI" w:cs="Segoe UI" w:eastAsia="Segoe UI" w:hAnsi="Segoe UI"/>
        </w:rPr>
        <w:br/>
        <w:t xml:space="preserve">Una politica che potremmo definire una politica securitaria, ovverosia la Francia, vuole essere certa che non si ripeta ciò che ha visto drammaticamente accadere ripetutamente nella sua storia, ovverosia il proprio territorio.</w:t>
      </w:r>
      <w:r>
        <w:rPr>
          <w:color w:val="323130"/>
          <w:sz w:val="4.3mm"/>
          <w:szCs w:val="4.3mm"/>
          <w:rFonts w:ascii="Segoe UI" w:cs="Segoe UI" w:eastAsia="Segoe UI" w:hAnsi="Segoe UI"/>
        </w:rPr>
        <w:br/>
        <w:t xml:space="preserve">Occupato dalle truppe tedesche e quindi è chiaro che e come sapete e come la storia insegna la ricerca di una sicurezza indefinita in termini di assetto di confine, quindi in termine territoriale.</w:t>
      </w:r>
      <w:r>
        <w:rPr>
          <w:color w:val="323130"/>
          <w:sz w:val="4.3mm"/>
          <w:szCs w:val="4.3mm"/>
          <w:rFonts w:ascii="Segoe UI" w:cs="Segoe UI" w:eastAsia="Segoe UI" w:hAnsi="Segoe UI"/>
        </w:rPr>
        <w:br/>
        <w:t xml:space="preserve">E in termini politici, solitamente non è mai effettivamente una garanzia poi di pace, di pace duratura. Quindi è chiaro che la Francia guarda che cosa guarda la possibilità.</w:t>
      </w:r>
      <w:r>
        <w:rPr>
          <w:color w:val="323130"/>
          <w:sz w:val="4.3mm"/>
          <w:szCs w:val="4.3mm"/>
          <w:rFonts w:ascii="Segoe UI" w:cs="Segoe UI" w:eastAsia="Segoe UI" w:hAnsi="Segoe UI"/>
        </w:rPr>
        <w:br/>
        <w:t xml:space="preserve">Di depauperare via via la Germania nella sua nel suo potenziale non soltanto economico, ma ovviamente essenzialmente questo indirettamente significa smilitarizzare, se vogliamo, la Germania.</w:t>
      </w:r>
      <w:r>
        <w:rPr>
          <w:color w:val="323130"/>
          <w:sz w:val="4.3mm"/>
          <w:szCs w:val="4.3mm"/>
          <w:rFonts w:ascii="Segoe UI" w:cs="Segoe UI" w:eastAsia="Segoe UI" w:hAnsi="Segoe UI"/>
        </w:rPr>
        <w:br/>
        <w:t xml:space="preserve">E sappiamo che infatti le clausole militari che verranno imposte alla Germania saranno davvero clausole molto pesanti, oltre che ovviamente le clausole territoriali, clausole territoriali che in parte sono anche il frutto di necessità contingenti.</w:t>
      </w:r>
      <w:r>
        <w:rPr>
          <w:color w:val="323130"/>
          <w:sz w:val="4.3mm"/>
          <w:szCs w:val="4.3mm"/>
          <w:rFonts w:ascii="Segoe UI" w:cs="Segoe UI" w:eastAsia="Segoe UI" w:hAnsi="Segoe UI"/>
        </w:rPr>
        <w:br/>
        <w:t xml:space="preserve">Perché non dobbiamo guardare soltanto ai grandi imperi, quindi alla Francia e al Regno Unito, ma dobbiamo ovviamente guardare anche ai piccoli, cioè ai piccoli che compaiono sulla scena proprio nel disfarsi.</w:t>
      </w:r>
      <w:r>
        <w:rPr>
          <w:color w:val="323130"/>
          <w:sz w:val="4.3mm"/>
          <w:szCs w:val="4.3mm"/>
          <w:rFonts w:ascii="Segoe UI" w:cs="Segoe UI" w:eastAsia="Segoe UI" w:hAnsi="Segoe UI"/>
        </w:rPr>
        <w:br/>
        <w:t xml:space="preserve">Dei grandi imperi, i cosiddetti appunto Stati successori. Pensate, soltanto l'attuale assetto dell'Europa orientale è inevitabilmente il frutto di quel rimescolamento, no? E questo soltanto per tenere momentaneamente lo sguardo sul fronte europeo. Quando poi.</w:t>
      </w:r>
      <w:r>
        <w:rPr>
          <w:color w:val="323130"/>
          <w:sz w:val="4.3mm"/>
          <w:szCs w:val="4.3mm"/>
          <w:rFonts w:ascii="Segoe UI" w:cs="Segoe UI" w:eastAsia="Segoe UI" w:hAnsi="Segoe UI"/>
        </w:rPr>
        <w:br/>
        <w:t xml:space="preserve">Sappiamo che in realtà poi inevitabilmente lo dovremmo spostare anche su fronti extra europei, quindi vedete, è chiaro che ci sono tante questioni che si vanno unendo, la questione appunto delle logiche.</w:t>
      </w:r>
      <w:r>
        <w:rPr>
          <w:color w:val="323130"/>
          <w:sz w:val="4.3mm"/>
          <w:szCs w:val="4.3mm"/>
          <w:rFonts w:ascii="Segoe UI" w:cs="Segoe UI" w:eastAsia="Segoe UI" w:hAnsi="Segoe UI"/>
        </w:rPr>
        <w:br/>
        <w:t xml:space="preserve">Di quel diritto all'autodeterminazione che Wilson in qualche modo ha fatto proprio nei punti, in uno dei punti portati appunto al tavolo della pace, ma allo stesso tempo quel diritto di autodeterminazione che.</w:t>
      </w:r>
      <w:r>
        <w:rPr>
          <w:color w:val="323130"/>
          <w:sz w:val="4.3mm"/>
          <w:szCs w:val="4.3mm"/>
          <w:rFonts w:ascii="Segoe UI" w:cs="Segoe UI" w:eastAsia="Segoe UI" w:hAnsi="Segoe UI"/>
        </w:rPr>
        <w:br/>
        <w:t xml:space="preserve">Per sua natura non è qualche cosa di, potremmo dire, necessariamente dato in chiave oggettiva, perché il diritto di autodeterminazione dell'uno spesso si confligge col diritto di autodeterminazione.</w:t>
      </w:r>
      <w:r>
        <w:rPr>
          <w:color w:val="323130"/>
          <w:sz w:val="4.3mm"/>
          <w:szCs w:val="4.3mm"/>
          <w:rFonts w:ascii="Segoe UI" w:cs="Segoe UI" w:eastAsia="Segoe UI" w:hAnsi="Segoe UI"/>
        </w:rPr>
        <w:br/>
        <w:t xml:space="preserve">Dell'altro abbiamo visto appunto il l'inaccettabilità a livello psicologico delle clausole che vengono combinate alla Germania e questo senso dell'iniquità dell'inaccettabilità.</w:t>
      </w:r>
      <w:r>
        <w:rPr>
          <w:color w:val="323130"/>
          <w:sz w:val="4.3mm"/>
          <w:szCs w:val="4.3mm"/>
          <w:rFonts w:ascii="Segoe UI" w:cs="Segoe UI" w:eastAsia="Segoe UI" w:hAnsi="Segoe UI"/>
        </w:rPr>
        <w:br/>
        <w:t xml:space="preserve">Contaminerà in qualche modo tutta l'azione politica di tutte le forze politiche all'interno della giovane Repubblica di Weimar, quindi è qualcosa che rimane perennemente sullo sfondo la necessità, cioè, di accettare.</w:t>
      </w:r>
      <w:r>
        <w:rPr>
          <w:color w:val="323130"/>
          <w:sz w:val="4.3mm"/>
          <w:szCs w:val="4.3mm"/>
          <w:rFonts w:ascii="Segoe UI" w:cs="Segoe UI" w:eastAsia="Segoe UI" w:hAnsi="Segoe UI"/>
        </w:rPr>
        <w:br/>
        <w:t xml:space="preserve">Tare ciò che in realtà non è accettabile da alcun punto di vista. Su tutto questo, ovviamente, la meravigliosa cornice della società delle Nazioni che in qualche modo.</w:t>
      </w:r>
      <w:r>
        <w:rPr>
          <w:color w:val="323130"/>
          <w:sz w:val="4.3mm"/>
          <w:szCs w:val="4.3mm"/>
          <w:rFonts w:ascii="Segoe UI" w:cs="Segoe UI" w:eastAsia="Segoe UI" w:hAnsi="Segoe UI"/>
        </w:rPr>
        <w:br/>
        <w:t xml:space="preserve">Va anche quella su una sorta di piatto, potremmo dire, della bilancia no, su cui si pesano le ragioni negoziali degli uni e degli altri. È chiaro quindi che Wilson non può dirsi svincolato.</w:t>
      </w:r>
      <w:r>
        <w:rPr>
          <w:color w:val="323130"/>
          <w:sz w:val="4.3mm"/>
          <w:szCs w:val="4.3mm"/>
          <w:rFonts w:ascii="Segoe UI" w:cs="Segoe UI" w:eastAsia="Segoe UI" w:hAnsi="Segoe UI"/>
        </w:rPr>
        <w:br/>
        <w:t xml:space="preserve">Da alcun interesse, perché in realtà l'interesse fondamentale di Wilson è proprio quello, è proprio l'accettazione della società delle Nazioni, l'impostazione di un nuovo sistema di cui poi gli Stati Uniti avrebbero dovuto rendersi garante.</w:t>
      </w:r>
      <w:r>
        <w:rPr>
          <w:color w:val="323130"/>
          <w:sz w:val="4.3mm"/>
          <w:szCs w:val="4.3mm"/>
          <w:rFonts w:ascii="Segoe UI" w:cs="Segoe UI" w:eastAsia="Segoe UI" w:hAnsi="Segoe UI"/>
        </w:rPr>
        <w:br/>
        <w:t xml:space="preserve">Ed è chiaro che per potere imporre questo nuovo sistema deve in qualche modo negoziare dei compromessi anche con esigenze che sono esigenze altre più o meno previste, no, sia l'esigenza, come abbiamo detto, della sicurezza francese.</w:t>
      </w:r>
      <w:r>
        <w:rPr>
          <w:color w:val="323130"/>
          <w:sz w:val="4.3mm"/>
          <w:szCs w:val="4.3mm"/>
          <w:rFonts w:ascii="Segoe UI" w:cs="Segoe UI" w:eastAsia="Segoe UI" w:hAnsi="Segoe UI"/>
        </w:rPr>
        <w:br/>
        <w:t xml:space="preserve">Ma se vogliamo anche l'esigenza della ripresa, della ripresa inglese, della ripresa appunto del Regno Unito, dobbiamo forse sfatare il mito di una visione moderata di George, dei negoziatori britannici che volevano in qualche modo calmierare le.</w:t>
      </w:r>
      <w:r>
        <w:rPr>
          <w:color w:val="323130"/>
          <w:sz w:val="4.3mm"/>
          <w:szCs w:val="4.3mm"/>
          <w:rFonts w:ascii="Segoe UI" w:cs="Segoe UI" w:eastAsia="Segoe UI" w:hAnsi="Segoe UI"/>
        </w:rPr>
        <w:br/>
        <w:t xml:space="preserve">Di richieste economiche della Francia alla Germania. In realtà gli inglesi sono in una situazione economicamente molto complessa. La sterlina sappiamo che via via tra le due guerre perderà il proprio peso.</w:t>
      </w:r>
      <w:r>
        <w:rPr>
          <w:color w:val="323130"/>
          <w:sz w:val="4.3mm"/>
          <w:szCs w:val="4.3mm"/>
          <w:rFonts w:ascii="Segoe UI" w:cs="Segoe UI" w:eastAsia="Segoe UI" w:hAnsi="Segoe UI"/>
        </w:rPr>
        <w:br/>
        <w:t xml:space="preserve">E sappiamo anche che in qualche modo gli impegni imperiali britannici sono impegni che, se vogliamo, hanno anche un grande costo, tutto questo porta in realtà la politica britannica.</w:t>
      </w:r>
      <w:r>
        <w:rPr>
          <w:color w:val="323130"/>
          <w:sz w:val="4.3mm"/>
          <w:szCs w:val="4.3mm"/>
          <w:rFonts w:ascii="Segoe UI" w:cs="Segoe UI" w:eastAsia="Segoe UI" w:hAnsi="Segoe UI"/>
        </w:rPr>
        <w:br/>
        <w:t xml:space="preserve">A assecondare una politica che vuole ottenere dalla Germania le riparazioni, che significa, non dimentichiamolo, ottenere i risarcimenti, cioè si parla a un certo punto di pagare anche le pensioni ai militari.</w:t>
      </w:r>
      <w:r>
        <w:rPr>
          <w:color w:val="323130"/>
          <w:sz w:val="4.3mm"/>
          <w:szCs w:val="4.3mm"/>
          <w:rFonts w:ascii="Segoe UI" w:cs="Segoe UI" w:eastAsia="Segoe UI" w:hAnsi="Segoe UI"/>
        </w:rPr>
        <w:br/>
        <w:t xml:space="preserve">Punto che erano stati coinvolti nel conflitto. Quindi voi capite che dall'iniziale cifra di 232 miliardi credo di marchi oro no? In realtà poi c'è tutta una serie di discussioni che comunque sia vanno a configurare cifre.</w:t>
      </w:r>
      <w:r>
        <w:rPr>
          <w:color w:val="323130"/>
          <w:sz w:val="4.3mm"/>
          <w:szCs w:val="4.3mm"/>
          <w:rFonts w:ascii="Segoe UI" w:cs="Segoe UI" w:eastAsia="Segoe UI" w:hAnsi="Segoe UI"/>
        </w:rPr>
        <w:br/>
        <w:t xml:space="preserve">Che pagate ratealmente sarebbero state probabilmente pagate fino alla seconda metà degli anni 80, quindi tanta ovviamente capite che parliamo effettivamente di un peso economico davvero molto consistente.</w:t>
      </w:r>
      <w:r>
        <w:rPr>
          <w:color w:val="323130"/>
          <w:sz w:val="4.3mm"/>
          <w:szCs w:val="4.3mm"/>
          <w:rFonts w:ascii="Segoe UI" w:cs="Segoe UI" w:eastAsia="Segoe UI" w:hAnsi="Segoe UI"/>
        </w:rPr>
        <w:br/>
        <w:t xml:space="preserve">Prima ho fatto un'altra osservazione che ho lasciato momentaneamente a latere, ma che adesso riprendo, non commettiamo l'errore di tenere lo sguardo esclusivamente sull'Europa. Perché? Perché in realtà il crollo, la fine.</w:t>
      </w:r>
      <w:r>
        <w:rPr>
          <w:color w:val="323130"/>
          <w:sz w:val="4.3mm"/>
          <w:szCs w:val="4.3mm"/>
          <w:rFonts w:ascii="Segoe UI" w:cs="Segoe UI" w:eastAsia="Segoe UI" w:hAnsi="Segoe UI"/>
        </w:rPr>
        <w:br/>
        <w:t xml:space="preserve">Dell'Impero ottomano è un argomento di grandissima attualità, di grandissima attualità, perché il Medio Oriente come lo conosciamo oggi nasce proprio dalla fine dell'impero ottomano, nasce da quei primi negoziati. E attenzione, il Medio Oriente come lo conosciamo oggi, non soltanto.</w:t>
      </w:r>
      <w:r>
        <w:rPr>
          <w:color w:val="323130"/>
          <w:sz w:val="4.3mm"/>
          <w:szCs w:val="4.3mm"/>
          <w:rFonts w:ascii="Segoe UI" w:cs="Segoe UI" w:eastAsia="Segoe UI" w:hAnsi="Segoe UI"/>
        </w:rPr>
        <w:br/>
        <w:t xml:space="preserve">Tanto in termini territoriali, cioè un Medio Oriente disegnato sulle mappe, ma alcune, potremmo dire alcuni retaggi psicologici che in realtà il mondo arabo a lungo.</w:t>
      </w:r>
      <w:r>
        <w:rPr>
          <w:color w:val="323130"/>
          <w:sz w:val="4.3mm"/>
          <w:szCs w:val="4.3mm"/>
          <w:rFonts w:ascii="Segoe UI" w:cs="Segoe UI" w:eastAsia="Segoe UI" w:hAnsi="Segoe UI"/>
        </w:rPr>
        <w:br/>
        <w:t xml:space="preserve">Ha portato con sé e che continua a portare nei confronti dell'Occidente, cioè il primo, diciamo grande tradimento dell'Occidente lo si consuma proprio quando gli inglesi si forzano a aprire un negoziato con gli arabi nel 1915.</w:t>
      </w:r>
      <w:r>
        <w:rPr>
          <w:color w:val="323130"/>
          <w:sz w:val="4.3mm"/>
          <w:szCs w:val="4.3mm"/>
          <w:rFonts w:ascii="Segoe UI" w:cs="Segoe UI" w:eastAsia="Segoe UI" w:hAnsi="Segoe UI"/>
        </w:rPr>
        <w:br/>
        <w:t xml:space="preserve">Per ottenerne che cosa? Per ottenere la rivolta nei territori arabi del pensiamo tutta la Mesopotamia, la Siria, il Libano, la stessa Palestina che erano ancora sotto il controllo ottomano.</w:t>
      </w:r>
      <w:r>
        <w:rPr>
          <w:color w:val="323130"/>
          <w:sz w:val="4.3mm"/>
          <w:szCs w:val="4.3mm"/>
          <w:rFonts w:ascii="Segoe UI" w:cs="Segoe UI" w:eastAsia="Segoe UI" w:hAnsi="Segoe UI"/>
        </w:rPr>
        <w:br/>
        <w:t xml:space="preserve">E in cui, appunto, gli inglesi promettono l'autorità califfale al signore l'emiro dell'Ejaz e in qualche modo sottintendono che un domani prenderà vita un grande Stato arabo. Quindi comincia, diciamo quella che io.</w:t>
      </w:r>
      <w:r>
        <w:rPr>
          <w:color w:val="323130"/>
          <w:sz w:val="4.3mm"/>
          <w:szCs w:val="4.3mm"/>
          <w:rFonts w:ascii="Segoe UI" w:cs="Segoe UI" w:eastAsia="Segoe UI" w:hAnsi="Segoe UI"/>
        </w:rPr>
        <w:br/>
        <w:t xml:space="preserve">Uso definire una rete di promesse inglesi che sono totalmente inconciliabili le une con le altre, perché gli inglesi dovranno fare per ragioni ovvie militari e per il timore anche di squilibri all'interno dell'impero, dovranno fare queste promesse agli arabi e si spinge.</w:t>
      </w:r>
      <w:r>
        <w:rPr>
          <w:color w:val="323130"/>
          <w:sz w:val="4.3mm"/>
          <w:szCs w:val="4.3mm"/>
          <w:rFonts w:ascii="Segoe UI" w:cs="Segoe UI" w:eastAsia="Segoe UI" w:hAnsi="Segoe UI"/>
        </w:rPr>
        <w:br/>
        <w:t xml:space="preserve">Citeranno però a fare promesse ai sionisti, al movimento sionista che finalmente trova la realizzazione dei propri sogni nel 1917 con la dichiarazione Balfour, quindi con il diritto.</w:t>
      </w:r>
      <w:r>
        <w:rPr>
          <w:color w:val="323130"/>
          <w:sz w:val="4.3mm"/>
          <w:szCs w:val="4.3mm"/>
          <w:rFonts w:ascii="Segoe UI" w:cs="Segoe UI" w:eastAsia="Segoe UI" w:hAnsi="Segoe UI"/>
        </w:rPr>
        <w:br/>
        <w:t xml:space="preserve">Per gli ebrei della diaspora trovare un rifugio, un focolare in terra di Palestina e allo stesso tempo, però, ci saranno anche gli impegni da tenere con l'altro alleato.</w:t>
      </w:r>
      <w:r>
        <w:rPr>
          <w:color w:val="323130"/>
          <w:sz w:val="4.3mm"/>
          <w:szCs w:val="4.3mm"/>
          <w:rFonts w:ascii="Segoe UI" w:cs="Segoe UI" w:eastAsia="Segoe UI" w:hAnsi="Segoe UI"/>
        </w:rPr>
        <w:br/>
        <w:t xml:space="preserve">L'altro, diciamo impero di statura non tanto, non tanto minore che è la Francia. la Francia ha ovviamente interessi imperiali. la Francia guarda al riposizionamento in Medio Oriente dopo la sconfitta ottomana e quindi bisognerà.</w:t>
      </w:r>
      <w:r>
        <w:rPr>
          <w:color w:val="323130"/>
          <w:sz w:val="4.3mm"/>
          <w:szCs w:val="4.3mm"/>
          <w:rFonts w:ascii="Segoe UI" w:cs="Segoe UI" w:eastAsia="Segoe UI" w:hAnsi="Segoe UI"/>
        </w:rPr>
        <w:br/>
        <w:t xml:space="preserve">Accordarsi, e lo si farà nel 1916 con gli accordi Sainte-Picot, anche con i francesi, per garantire ai francesi quella che sarà poi la loro autorità mandataria nei territori della Siria.</w:t>
      </w:r>
      <w:r>
        <w:rPr>
          <w:color w:val="323130"/>
          <w:sz w:val="4.3mm"/>
          <w:szCs w:val="4.3mm"/>
          <w:rFonts w:ascii="Segoe UI" w:cs="Segoe UI" w:eastAsia="Segoe UI" w:hAnsi="Segoe UI"/>
        </w:rPr>
        <w:br/>
        <w:t xml:space="preserve">E dell'IVA? Bene, il mandato sì, il mandato nasce, nasce, in realtà scaturisce come un articolo, precisamente l'articolo 22 della Società delle Nazioni. E qui affrontiamo l'altro grande tema che in realtà.</w:t>
      </w:r>
      <w:r>
        <w:rPr>
          <w:color w:val="323130"/>
          <w:sz w:val="4.3mm"/>
          <w:szCs w:val="4.3mm"/>
          <w:rFonts w:ascii="Segoe UI" w:cs="Segoe UI" w:eastAsia="Segoe UI" w:hAnsi="Segoe UI"/>
        </w:rPr>
        <w:br/>
        <w:t xml:space="preserve">Anche questo ce lo trascineremo a lungo ed è il tema della decolonizzazione. In realtà l'articolo 22 che prevede i mandati non prevede, non menziona un'esigenza di decolonizzazione e in qualche modo mette insieme.</w:t>
      </w:r>
      <w:r>
        <w:rPr>
          <w:color w:val="323130"/>
          <w:sz w:val="4.3mm"/>
          <w:szCs w:val="4.3mm"/>
          <w:rFonts w:ascii="Segoe UI" w:cs="Segoe UI" w:eastAsia="Segoe UI" w:hAnsi="Segoe UI"/>
        </w:rPr>
        <w:br/>
        <w:t xml:space="preserve">Un sicuramente un concetto, potremmo dire un pochino più multilaterale, più appunto in linea con l'internazionalismo liberale portato avanti da Wilson, ma al contempo mette ovviamente.</w:t>
      </w:r>
      <w:r>
        <w:rPr>
          <w:color w:val="323130"/>
          <w:sz w:val="4.3mm"/>
          <w:szCs w:val="4.3mm"/>
          <w:rFonts w:ascii="Segoe UI" w:cs="Segoe UI" w:eastAsia="Segoe UI" w:hAnsi="Segoe UI"/>
        </w:rPr>
        <w:br/>
        <w:t xml:space="preserve">In campo anche, inevitabilmente, gli interessi delle potenze coloniali, perché in questo concetto di mandato c'è in qualche modo l'idea di prestare un contributo al diritto all'autodeterminazione dei popoli e al loro benessere e sviluppo.</w:t>
      </w:r>
      <w:r>
        <w:rPr>
          <w:color w:val="323130"/>
          <w:sz w:val="4.3mm"/>
          <w:szCs w:val="4.3mm"/>
          <w:rFonts w:ascii="Segoe UI" w:cs="Segoe UI" w:eastAsia="Segoe UI" w:hAnsi="Segoe UI"/>
        </w:rPr>
        <w:br/>
        <w:t xml:space="preserve">Quindi vedete un concetto ovviamente paternalistico, non sanno governarsi da soli, glielo insegneremo noi che con tutta la nostra benevolenza porteremo loro il nostro, diciamo raggio.</w:t>
      </w:r>
      <w:r>
        <w:rPr>
          <w:color w:val="323130"/>
          <w:sz w:val="4.3mm"/>
          <w:szCs w:val="4.3mm"/>
          <w:rFonts w:ascii="Segoe UI" w:cs="Segoe UI" w:eastAsia="Segoe UI" w:hAnsi="Segoe UI"/>
        </w:rPr>
        <w:br/>
        <w:t xml:space="preserve">Di civiltà giuridica, politica, economica, eccetera eccetera. Quindi in qualche modo, al contrario, non è che tramonta il colonialismo, ma il colonialismo ha necessità di trovare una sua legittimazione in senso anche politico, no?</w:t>
      </w:r>
      <w:r>
        <w:rPr>
          <w:color w:val="323130"/>
          <w:sz w:val="4.3mm"/>
          <w:szCs w:val="4.3mm"/>
          <w:rFonts w:ascii="Segoe UI" w:cs="Segoe UI" w:eastAsia="Segoe UI" w:hAnsi="Segoe UI"/>
        </w:rPr>
        <w:br/>
        <w:t xml:space="preserve">Perché in qualche modo dovrà pure conciliarsi con quell'idea di autodeterminazione che ormai ha messo qualcuno direbbe, ha messo tanti Grilli nella testa di tanti piccoli leader. In realtà anche anche gli arabi saranno presenti.</w:t>
      </w:r>
      <w:r>
        <w:rPr>
          <w:color w:val="323130"/>
          <w:sz w:val="4.3mm"/>
          <w:szCs w:val="4.3mm"/>
          <w:rFonts w:ascii="Segoe UI" w:cs="Segoe UI" w:eastAsia="Segoe UI" w:hAnsi="Segoe UI"/>
        </w:rPr>
        <w:br/>
        <w:t xml:space="preserve">Il figlio del dell'Emir Hussein Feyzal sarà presente AA Parigi con potere ovviamente negoziale nullo, quasi una sorta di auditore e interamente spesato dagli inglesi.</w:t>
      </w:r>
      <w:r>
        <w:rPr>
          <w:color w:val="323130"/>
          <w:sz w:val="4.3mm"/>
          <w:szCs w:val="4.3mm"/>
          <w:rFonts w:ascii="Segoe UI" w:cs="Segoe UI" w:eastAsia="Segoe UI" w:hAnsi="Segoe UI"/>
        </w:rPr>
        <w:br/>
        <w:t xml:space="preserve">Scordato da Lawrence, quindi famigerato Lawrence d'Arabia. Ma in realtà questo è già la premessa di ciò che starà poi inevitabilmente per arrivare, no, di questo impero britannico che si è si è dilatato e che poi.</w:t>
      </w:r>
      <w:r>
        <w:rPr>
          <w:color w:val="323130"/>
          <w:sz w:val="4.3mm"/>
          <w:szCs w:val="4.3mm"/>
          <w:rFonts w:ascii="Segoe UI" w:cs="Segoe UI" w:eastAsia="Segoe UI" w:hAnsi="Segoe UI"/>
        </w:rPr>
        <w:br/>
        <w:t xml:space="preserve">Però necessariamente verrà ridimensionato dalle difficoltà che arrivano anche dal profilarsi di un nuovo senso di vaga, in qualche modo appartenenza nazionale, principio di auto.</w:t>
      </w:r>
      <w:r>
        <w:rPr>
          <w:color w:val="323130"/>
          <w:sz w:val="4.3mm"/>
          <w:szCs w:val="4.3mm"/>
          <w:rFonts w:ascii="Segoe UI" w:cs="Segoe UI" w:eastAsia="Segoe UI" w:hAnsi="Segoe UI"/>
        </w:rPr>
        <w:br/>
        <w:t xml:space="preserve">Determinazione, se vogliamo, un primo afflato di un senso di estraneità, no, rispetto a quello che le potenze coloniali rivendicano come loro prima che interesse come loro.</w:t>
      </w:r>
      <w:r>
        <w:rPr>
          <w:color w:val="323130"/>
          <w:sz w:val="4.3mm"/>
          <w:szCs w:val="4.3mm"/>
          <w:rFonts w:ascii="Segoe UI" w:cs="Segoe UI" w:eastAsia="Segoe UI" w:hAnsi="Segoe UI"/>
        </w:rPr>
        <w:br/>
        <w:t xml:space="preserve">Paradossalmente dovere nei confronti dei paesi colonizzati. Bene, questo quindi vedete, ci apre un po' lo sguardo la visuale su tutti i problemi che si svilupperanno inevitabilmente.</w:t>
      </w:r>
      <w:r>
        <w:rPr>
          <w:color w:val="323130"/>
          <w:sz w:val="4.3mm"/>
          <w:szCs w:val="4.3mm"/>
          <w:rFonts w:ascii="Segoe UI" w:cs="Segoe UI" w:eastAsia="Segoe UI" w:hAnsi="Segoe UI"/>
        </w:rPr>
        <w:br/>
        <w:t xml:space="preserve">Tra le due guerre e che sono problemi che arriveranno in Europa, quindi un'autodeterminazione che sostanzialmente non ha per evidenti ragioni potuto realizzarsi, che ha lasciato moltissime.</w:t>
      </w:r>
      <w:r>
        <w:rPr>
          <w:color w:val="323130"/>
          <w:sz w:val="4.3mm"/>
          <w:szCs w:val="4.3mm"/>
          <w:rFonts w:ascii="Segoe UI" w:cs="Segoe UI" w:eastAsia="Segoe UI" w:hAnsi="Segoe UI"/>
        </w:rPr>
        <w:br/>
        <w:t xml:space="preserve">Minoranze etnico nazionali fuori dai quelli che possiamo definire i padri confini, quindi tutta una serie di malcontento, discontento anche dei piccoli, una latente sensazione di insicurezza che viene dal fatto.</w:t>
      </w:r>
      <w:r>
        <w:rPr>
          <w:color w:val="323130"/>
          <w:sz w:val="4.3mm"/>
          <w:szCs w:val="4.3mm"/>
          <w:rFonts w:ascii="Segoe UI" w:cs="Segoe UI" w:eastAsia="Segoe UI" w:hAnsi="Segoe UI"/>
        </w:rPr>
        <w:br/>
        <w:t xml:space="preserve">Tanto che in realtà la società delle Nazioni non ha potuto in alcun modo garantire ciò che aveva promesso, anche perché il suo fautore, il suo creatore, drammaticamente perde la partita politica.</w:t>
      </w:r>
      <w:r>
        <w:rPr>
          <w:color w:val="323130"/>
          <w:sz w:val="4.3mm"/>
          <w:szCs w:val="4.3mm"/>
          <w:rFonts w:ascii="Segoe UI" w:cs="Segoe UI" w:eastAsia="Segoe UI" w:hAnsi="Segoe UI"/>
        </w:rPr>
        <w:br/>
        <w:t xml:space="preserve">Patria viene in qualche modo smentito nel suo.</w:t>
      </w:r>
      <w:r>
        <w:rPr>
          <w:color w:val="323130"/>
          <w:sz w:val="4.3mm"/>
          <w:szCs w:val="4.3mm"/>
          <w:rFonts w:ascii="Segoe UI" w:cs="Segoe UI" w:eastAsia="Segoe UI" w:hAnsi="Segoe UI"/>
        </w:rPr>
        <w:br/>
        <w:t xml:space="preserve">Viene in qualche modo smentito nel suo operato politico e dalla grande corrente isolazionista che è destinata a prendere piede e che guardate, in realtà costituirà un'enorme problema, perché per chiunque sia.</w:t>
      </w:r>
      <w:r>
        <w:rPr>
          <w:color w:val="323130"/>
          <w:sz w:val="4.3mm"/>
          <w:szCs w:val="4.3mm"/>
          <w:rFonts w:ascii="Segoe UI" w:cs="Segoe UI" w:eastAsia="Segoe UI" w:hAnsi="Segoe UI"/>
        </w:rPr>
        <w:br/>
        <w:t xml:space="preserve">Passioni, periodo che tra l'altro è un periodo storicamente di grande interesse tra le due guerre, vedrà che quando negli anni 20 a un certo punto nel 24 sono intervenuti gli americani.</w:t>
      </w:r>
      <w:r>
        <w:rPr>
          <w:color w:val="323130"/>
          <w:sz w:val="4.3mm"/>
          <w:szCs w:val="4.3mm"/>
          <w:rFonts w:ascii="Segoe UI" w:cs="Segoe UI" w:eastAsia="Segoe UI" w:hAnsi="Segoe UI"/>
        </w:rPr>
        <w:br/>
        <w:t xml:space="preserve">E al di fuori quindi no delle regole dell'isolazionismo l'hanno fatto spinti dalla convenienza economica, ma quindi in qualche modo orientati a fare delle scelte politiche in Europa e hanno sostenuto in qualche modo una modifica del regime delle riparazioni nei confronti della.</w:t>
      </w:r>
      <w:r>
        <w:rPr>
          <w:color w:val="323130"/>
          <w:sz w:val="4.3mm"/>
          <w:szCs w:val="4.3mm"/>
          <w:rFonts w:ascii="Segoe UI" w:cs="Segoe UI" w:eastAsia="Segoe UI" w:hAnsi="Segoe UI"/>
        </w:rPr>
        <w:br/>
        <w:t xml:space="preserve">Della Germania? Beh, quello è stato un momento, se vogliamo, in cui effettivamente probabilmente mai come in quel momento gli europei e in primis poi gli stessi tedeschi, hanno sperato che ci potesse essere davvero una pacificazione.</w:t>
      </w:r>
      <w:r>
        <w:rPr>
          <w:color w:val="323130"/>
          <w:sz w:val="4.3mm"/>
          <w:szCs w:val="4.3mm"/>
          <w:rFonts w:ascii="Segoe UI" w:cs="Segoe UI" w:eastAsia="Segoe UI" w:hAnsi="Segoe UI"/>
        </w:rPr>
        <w:br/>
        <w:t xml:space="preserve">Che si potesse, attraverso il grande accordo e la grande conferenza di Locarno tra la Francia e la Germania, arrivare in qualche modo a un negoziato che portasse all'equilibrio europeo, che scongiurasse lo spauracco.</w:t>
      </w:r>
      <w:r>
        <w:rPr>
          <w:color w:val="323130"/>
          <w:sz w:val="4.3mm"/>
          <w:szCs w:val="4.3mm"/>
          <w:rFonts w:ascii="Segoe UI" w:cs="Segoe UI" w:eastAsia="Segoe UI" w:hAnsi="Segoe UI"/>
        </w:rPr>
        <w:br/>
        <w:t xml:space="preserve">Di una nuova guerra, quindi l'assenza americana in realtà, che poi sappiamo gli americani di fatto poi rientreranno no nel loro, nel loro, nel continente americano, soprattutto con la crisi, con la grande crisi del 29, quella ovviamente sarà.</w:t>
      </w:r>
      <w:r>
        <w:rPr>
          <w:color w:val="323130"/>
          <w:sz w:val="4.3mm"/>
          <w:szCs w:val="4.3mm"/>
          <w:rFonts w:ascii="Segoe UI" w:cs="Segoe UI" w:eastAsia="Segoe UI" w:hAnsi="Segoe UI"/>
        </w:rPr>
        <w:br/>
        <w:t xml:space="preserve">Un fatto 1 1 deflagrazione poi anche sul piano politico, perché poi nei primi anni 30 avrà le sue ripercussioni a livello europeo. Ma a quel punto il ritorno nell'isolazionismo ci farà capire quanto in realtà sia stato un'enorme danno. No, questa assenza americana dal quadro delle relazioni.</w:t>
      </w:r>
      <w:r>
        <w:rPr>
          <w:color w:val="323130"/>
          <w:sz w:val="4.3mm"/>
          <w:szCs w:val="4.3mm"/>
          <w:rFonts w:ascii="Segoe UI" w:cs="Segoe UI" w:eastAsia="Segoe UI" w:hAnsi="Segoe UI"/>
        </w:rPr>
        <w:br/>
        <w:t xml:space="preserve">E quindi in realtà l'idea wilsoniana sostenuta poi anche da un da un diciamo, immaginiamo in modo del tutto appunto fantasioso che non fosse seguito un periodo isolazionista, ma al contrario che l'internazionalismo.</w:t>
      </w:r>
      <w:r>
        <w:rPr>
          <w:color w:val="323130"/>
          <w:sz w:val="4.3mm"/>
          <w:szCs w:val="4.3mm"/>
          <w:rFonts w:ascii="Segoe UI" w:cs="Segoe UI" w:eastAsia="Segoe UI" w:hAnsi="Segoe UI"/>
        </w:rPr>
        <w:br/>
        <w:t xml:space="preserve">Di Wilson avesse poi prevalso nei presidenti successivi. Questo probabilmente sarebbe avrebbe costituito una garanzia, diciamo molto più fattivamente efficace. No, perché di fatto la l'assenza americana.</w:t>
      </w:r>
      <w:r>
        <w:rPr>
          <w:color w:val="323130"/>
          <w:sz w:val="4.3mm"/>
          <w:szCs w:val="4.3mm"/>
          <w:rFonts w:ascii="Segoe UI" w:cs="Segoe UI" w:eastAsia="Segoe UI" w:hAnsi="Segoe UI"/>
        </w:rPr>
        <w:br/>
        <w:t xml:space="preserve">In parte svuotò la possibilità per la società delle Nazioni di essere effettivamente operativa nei primi anni 30. Noi vediamo il vero fallimento della società delle Nazioni, lo vediamo con la soprattutto.</w:t>
      </w:r>
      <w:r>
        <w:rPr>
          <w:color w:val="323130"/>
          <w:sz w:val="4.3mm"/>
          <w:szCs w:val="4.3mm"/>
          <w:rFonts w:ascii="Segoe UI" w:cs="Segoe UI" w:eastAsia="Segoe UI" w:hAnsi="Segoe UI"/>
        </w:rPr>
        <w:br/>
        <w:t xml:space="preserve">Con la diciamo il manifestarsi della dell'aggressività giapponese verso la Cina e quindi la crisi della Manciuria, lo vediamo nel 33 con la l'uscita della Germania che era entrata nella società delle Nazioni proprio in quel periodo aureo di cui parlavamo.</w:t>
      </w:r>
      <w:r>
        <w:rPr>
          <w:color w:val="323130"/>
          <w:sz w:val="4.3mm"/>
          <w:szCs w:val="4.3mm"/>
          <w:rFonts w:ascii="Segoe UI" w:cs="Segoe UI" w:eastAsia="Segoe UI" w:hAnsi="Segoe UI"/>
        </w:rPr>
        <w:br/>
        <w:t xml:space="preserve">Prima quindi nel 26 e quindi con un gesto che lascia intravedere quanto il revisionismo di Hitler sia in realtà un revisionismo assolutamente operativo e violento e.</w:t>
      </w:r>
      <w:r>
        <w:rPr>
          <w:color w:val="323130"/>
          <w:sz w:val="4.3mm"/>
          <w:szCs w:val="4.3mm"/>
          <w:rFonts w:ascii="Segoe UI" w:cs="Segoe UI" w:eastAsia="Segoe UI" w:hAnsi="Segoe UI"/>
        </w:rPr>
        <w:br/>
        <w:t xml:space="preserve">E poi ovviamente con la crisi, la crisi della dell'Etiopia no, quando poi anche anche l'Italia alla fine no, uscirà dalla dalla società, dalla società delle Nazioni.</w:t>
      </w:r>
      <w:r>
        <w:rPr>
          <w:color w:val="323130"/>
          <w:sz w:val="4.3mm"/>
          <w:szCs w:val="4.3mm"/>
          <w:rFonts w:ascii="Segoe UI" w:cs="Segoe UI" w:eastAsia="Segoe UI" w:hAnsi="Segoe UI"/>
        </w:rPr>
        <w:br/>
        <w:t xml:space="preserve">Quindi di fatto la società delle Nazioni. Quindi vediamo uno strumento che non che non funziona. Quindi arriviamo, diciamo in qualche modo abbiamo aperto qualche piccolo sprazzo? Assolutamente non.</w:t>
      </w:r>
      <w:r>
        <w:rPr>
          <w:color w:val="323130"/>
          <w:sz w:val="4.3mm"/>
          <w:szCs w:val="4.3mm"/>
          <w:rFonts w:ascii="Segoe UI" w:cs="Segoe UI" w:eastAsia="Segoe UI" w:hAnsi="Segoe UI"/>
        </w:rPr>
        <w:br/>
        <w:t xml:space="preserve">Possiamo permetterci in tre quarti d'ora una visione dettagliata di quello che accade, ma abbiamo dato qualche spunto che ci porta poi alla lascito sulla sui negoziatori della Seconda guerra mondiale.</w:t>
      </w:r>
      <w:r>
        <w:rPr>
          <w:color w:val="323130"/>
          <w:sz w:val="4.3mm"/>
          <w:szCs w:val="4.3mm"/>
          <w:rFonts w:ascii="Segoe UI" w:cs="Segoe UI" w:eastAsia="Segoe UI" w:hAnsi="Segoe UI"/>
        </w:rPr>
        <w:br/>
        <w:t xml:space="preserve">La situazione della Seconda guerra mondiale è una situazione, lo sappiamo, che ha ovviamente tutti i suoi inevitabili collegamenti, le cause della Seconda guerra mondiale, che non sono l'argomento.</w:t>
      </w:r>
      <w:r>
        <w:rPr>
          <w:color w:val="323130"/>
          <w:sz w:val="4.3mm"/>
          <w:szCs w:val="4.3mm"/>
          <w:rFonts w:ascii="Segoe UI" w:cs="Segoe UI" w:eastAsia="Segoe UI" w:hAnsi="Segoe UI"/>
        </w:rPr>
        <w:br/>
        <w:t xml:space="preserve">Di questo nostro incontro. Ma attenzione, quello che però è importante è l'eredità che il negoziato di Versailles ha lasciato sui negoziatori. No, nella Seconda guerra mondiale, quelli che hanno sostanzialmente cercato.</w:t>
      </w:r>
      <w:r>
        <w:rPr>
          <w:color w:val="323130"/>
          <w:sz w:val="4.3mm"/>
          <w:szCs w:val="4.3mm"/>
          <w:rFonts w:ascii="Segoe UI" w:cs="Segoe UI" w:eastAsia="Segoe UI" w:hAnsi="Segoe UI"/>
        </w:rPr>
        <w:br/>
        <w:t xml:space="preserve">Nelle conferenze che a partire dalla grande conferenza di Teheran, quindi a partire Casablanca, Teheran, parliamo del 1943, parliamo cioè di fasi in cui il le sorti del conflitto, soprattutto dopo.</w:t>
      </w:r>
      <w:r>
        <w:rPr>
          <w:color w:val="323130"/>
          <w:sz w:val="4.3mm"/>
          <w:szCs w:val="4.3mm"/>
          <w:rFonts w:ascii="Segoe UI" w:cs="Segoe UI" w:eastAsia="Segoe UI" w:hAnsi="Segoe UI"/>
        </w:rPr>
        <w:br/>
        <w:t xml:space="preserve">Diciamo la dopo Stalingrado, quindi dopo che in qualche modo i tedeschi sono stati bloccati e poi inizialmente anche sconfitti nella sacca di Stalingrado e che quindi Stalin ritrova un qualche spazio, diciamo negoziale, un qualche spazio per fare.</w:t>
      </w:r>
      <w:r>
        <w:rPr>
          <w:color w:val="323130"/>
          <w:sz w:val="4.3mm"/>
          <w:szCs w:val="4.3mm"/>
          <w:rFonts w:ascii="Segoe UI" w:cs="Segoe UI" w:eastAsia="Segoe UI" w:hAnsi="Segoe UI"/>
        </w:rPr>
        <w:br/>
        <w:t xml:space="preserve">E attivamente politica e iniziano, diciamo, una serie di incontri di vertice tra i gli alleati, gli alleati che sappiamo in questo caso sono animati da obiettivi.</w:t>
      </w:r>
      <w:r>
        <w:rPr>
          <w:color w:val="323130"/>
          <w:sz w:val="4.3mm"/>
          <w:szCs w:val="4.3mm"/>
          <w:rFonts w:ascii="Segoe UI" w:cs="Segoe UI" w:eastAsia="Segoe UI" w:hAnsi="Segoe UI"/>
        </w:rPr>
        <w:br/>
        <w:t xml:space="preserve">Molto diversi. Molto diversi. Prima di tutto perché uno di loro è l'Unione Sovietica, quindi parliamo di un sistema proprio valoriale che è agli antipodi. Parliamo di quello che era stato il grande nemico negli anni.</w:t>
      </w:r>
      <w:r>
        <w:rPr>
          <w:color w:val="323130"/>
          <w:sz w:val="4.3mm"/>
          <w:szCs w:val="4.3mm"/>
          <w:rFonts w:ascii="Segoe UI" w:cs="Segoe UI" w:eastAsia="Segoe UI" w:hAnsi="Segoe UI"/>
        </w:rPr>
        <w:br/>
        <w:t xml:space="preserve">Tra le due guerre, il grande pericolo, il malato contagioso, noi che sappiamo in realtà, dopo l'operazione Barbarossa di Hitler, in realtà diventa un prezioso alleato. Prezioso alleato che lo sappiamo fino allo sbarco in Normandia, in sostanza.</w:t>
      </w:r>
      <w:r>
        <w:rPr>
          <w:color w:val="323130"/>
          <w:sz w:val="4.3mm"/>
          <w:szCs w:val="4.3mm"/>
          <w:rFonts w:ascii="Segoe UI" w:cs="Segoe UI" w:eastAsia="Segoe UI" w:hAnsi="Segoe UI"/>
        </w:rPr>
        <w:br/>
        <w:t xml:space="preserve">Terrà il diciamo una parte molto rilevante dello sforzo bellico contro contro le truppe, contro le truppe tedesche.</w:t>
      </w:r>
      <w:r>
        <w:rPr>
          <w:color w:val="323130"/>
          <w:sz w:val="4.3mm"/>
          <w:szCs w:val="4.3mm"/>
          <w:rFonts w:ascii="Segoe UI" w:cs="Segoe UI" w:eastAsia="Segoe UI" w:hAnsi="Segoe UI"/>
        </w:rPr>
        <w:br/>
        <w:t xml:space="preserve">E quindi sappiamo che c'è un lascito, che è proprio il lascito dell'esperienza successiva alla prima guerra mondiale, che in qualche modo condiziona le scelte politiche di Stalin, Stalin, cioè vuole garantire che non si ripete.</w:t>
      </w:r>
      <w:r>
        <w:rPr>
          <w:color w:val="323130"/>
          <w:sz w:val="4.3mm"/>
          <w:szCs w:val="4.3mm"/>
          <w:rFonts w:ascii="Segoe UI" w:cs="Segoe UI" w:eastAsia="Segoe UI" w:hAnsi="Segoe UI"/>
        </w:rPr>
        <w:br/>
        <w:t xml:space="preserve">Quello che era accaduto dopo la prima guerra mondiale, ovverosia nessun cordone sanitario verso l'Unione sovietica, l'Unione sovietica guadagna sul campo militarmente quella che poi sarà la pro.</w:t>
      </w:r>
      <w:r>
        <w:rPr>
          <w:color w:val="323130"/>
          <w:sz w:val="4.3mm"/>
          <w:szCs w:val="4.3mm"/>
          <w:rFonts w:ascii="Segoe UI" w:cs="Segoe UI" w:eastAsia="Segoe UI" w:hAnsi="Segoe UI"/>
        </w:rPr>
        <w:br/>
        <w:t xml:space="preserve">Propria grande forza politica. Anche qui una logica di sicurezza che nel caso della visione staliniana si coniuga con espansione, espansione uguale sicurezza in Europa no, il cordone sanitario lo si fa.</w:t>
      </w:r>
      <w:r>
        <w:rPr>
          <w:color w:val="323130"/>
          <w:sz w:val="4.3mm"/>
          <w:szCs w:val="4.3mm"/>
          <w:rFonts w:ascii="Segoe UI" w:cs="Segoe UI" w:eastAsia="Segoe UI" w:hAnsi="Segoe UI"/>
        </w:rPr>
        <w:br/>
        <w:t xml:space="preserve">Alla rovescia, ovverosia tutti quei paesi dell'Europa orientale che in qualche modo poi entreranno a far parte forza del blocco sovietico, sono ovviamente la prefigurazione di una sorta di cordone sanitario, di una sorta di.</w:t>
      </w:r>
      <w:r>
        <w:rPr>
          <w:color w:val="323130"/>
          <w:sz w:val="4.3mm"/>
          <w:szCs w:val="4.3mm"/>
          <w:rFonts w:ascii="Segoe UI" w:cs="Segoe UI" w:eastAsia="Segoe UI" w:hAnsi="Segoe UI"/>
        </w:rPr>
        <w:br/>
        <w:t xml:space="preserve">Stura che protegge l'impero sovietico, che in questo caso è corretto, possiamo dire chiamare impero. E poi l'altro grande protagonista che è Roosevelt, Roosevelt, che è un presidente che ha.</w:t>
      </w:r>
      <w:r>
        <w:rPr>
          <w:color w:val="323130"/>
          <w:sz w:val="4.3mm"/>
          <w:szCs w:val="4.3mm"/>
          <w:rFonts w:ascii="Segoe UI" w:cs="Segoe UI" w:eastAsia="Segoe UI" w:hAnsi="Segoe UI"/>
        </w:rPr>
        <w:br/>
        <w:t xml:space="preserve">Portato gli Stati Uniti fuori in qualche modo, grazie al New Deal, dalle gli effetti devastanti della crisi finanziaria del 1929, quindi inizialmente, inevitabilmente ha dovuto tenersi su posizioni.</w:t>
      </w:r>
      <w:r>
        <w:rPr>
          <w:color w:val="323130"/>
          <w:sz w:val="4.3mm"/>
          <w:szCs w:val="4.3mm"/>
          <w:rFonts w:ascii="Segoe UI" w:cs="Segoe UI" w:eastAsia="Segoe UI" w:hAnsi="Segoe UI"/>
        </w:rPr>
        <w:br/>
        <w:t xml:space="preserve">Isolazioniste, ma che via via, a partire dal 1937, dal discorso della quarantena via via diciamo distrugge, no, questa specie di fortezza isolazionista in cui gli Stati Uniti si chiudono e la distrugge con il sistema più complesso che è la persuasione, la persuasione verso l'opinione.</w:t>
      </w:r>
      <w:r>
        <w:rPr>
          <w:color w:val="323130"/>
          <w:sz w:val="4.3mm"/>
          <w:szCs w:val="4.3mm"/>
          <w:rFonts w:ascii="Segoe UI" w:cs="Segoe UI" w:eastAsia="Segoe UI" w:hAnsi="Segoe UI"/>
        </w:rPr>
        <w:br/>
        <w:t xml:space="preserve">Repubblica che è fondamentale per un Presidente che ovviamente deve guardare anche alla propria rielezione. Ma anche Roosevelt si presenta con una serie di convinzioni consolidate. Un conflitto in cui gli Stati Uniti entrano, lo sappiamo, tra l'altro, a seguito della.</w:t>
      </w:r>
      <w:r>
        <w:rPr>
          <w:color w:val="323130"/>
          <w:sz w:val="4.3mm"/>
          <w:szCs w:val="4.3mm"/>
          <w:rFonts w:ascii="Segoe UI" w:cs="Segoe UI" w:eastAsia="Segoe UI" w:hAnsi="Segoe UI"/>
        </w:rPr>
        <w:br/>
        <w:t xml:space="preserve">Spacco giapponese a Pearl harbor quindi, avendo anche diciamo una perfetta ragione per entrarvi, non devo nemmeno fare la fatica di dichiarare guerra a nessuno, perché saranno automaticamente le potenze dell'asse Germania e Italia che dichiareranno guerra.</w:t>
      </w:r>
      <w:r>
        <w:rPr>
          <w:color w:val="323130"/>
          <w:sz w:val="4.3mm"/>
          <w:szCs w:val="4.3mm"/>
          <w:rFonts w:ascii="Segoe UI" w:cs="Segoe UI" w:eastAsia="Segoe UI" w:hAnsi="Segoe UI"/>
        </w:rPr>
        <w:br/>
        <w:t xml:space="preserve">Agli Stati Uniti, però, la visione di Wilson è scusatemi, la visione di Roosevelt è una visione improntata in questo caso a un internazionalismo liberale sì, ma attenzione, anche senza cadere, possiamo dire, in quella sorta di velleitarismo che aveva portato.</w:t>
      </w:r>
      <w:r>
        <w:rPr>
          <w:color w:val="323130"/>
          <w:sz w:val="4.3mm"/>
          <w:szCs w:val="4.3mm"/>
          <w:rFonts w:ascii="Segoe UI" w:cs="Segoe UI" w:eastAsia="Segoe UI" w:hAnsi="Segoe UI"/>
        </w:rPr>
        <w:br/>
        <w:t xml:space="preserve">Stato che aveva portato Wilson a credere che davvero la società delle Nazioni potesse essere la ricetta per garantire la pace. Anche Roosevelt crede in un sistema multilaterale.</w:t>
      </w:r>
      <w:r>
        <w:rPr>
          <w:color w:val="323130"/>
          <w:sz w:val="4.3mm"/>
          <w:szCs w:val="4.3mm"/>
          <w:rFonts w:ascii="Segoe UI" w:cs="Segoe UI" w:eastAsia="Segoe UI" w:hAnsi="Segoe UI"/>
        </w:rPr>
        <w:br/>
        <w:t xml:space="preserve">Che si trova nella Carta atlantica e poi nella creazione delle Nazioni Unite, il suo perno, ma allo stesso tempo Roosevelt interviene con una forza militare e sopra.</w:t>
      </w:r>
      <w:r>
        <w:rPr>
          <w:color w:val="323130"/>
          <w:sz w:val="4.3mm"/>
          <w:szCs w:val="4.3mm"/>
          <w:rFonts w:ascii="Segoe UI" w:cs="Segoe UI" w:eastAsia="Segoe UI" w:hAnsi="Segoe UI"/>
        </w:rPr>
        <w:br/>
        <w:t xml:space="preserve">Tutto con una forza economica che a questo punto difficilmente potrebbe rientrare, cioè difficilmente potrebbe, diciamo, conoscere un ritiro analogo a quello che avevamo visto.</w:t>
      </w:r>
      <w:r>
        <w:rPr>
          <w:color w:val="323130"/>
          <w:sz w:val="4.3mm"/>
          <w:szCs w:val="4.3mm"/>
          <w:rFonts w:ascii="Segoe UI" w:cs="Segoe UI" w:eastAsia="Segoe UI" w:hAnsi="Segoe UI"/>
        </w:rPr>
        <w:br/>
        <w:t xml:space="preserve">Con la caduta, appunto, del dell'Internazionalismo Wilsoniano. Questo non significa che Roosevelt non tenga conto e non immagini anche la possibilità di un.</w:t>
      </w:r>
      <w:r>
        <w:rPr>
          <w:color w:val="323130"/>
          <w:sz w:val="4.3mm"/>
          <w:szCs w:val="4.3mm"/>
          <w:rFonts w:ascii="Segoe UI" w:cs="Segoe UI" w:eastAsia="Segoe UI" w:hAnsi="Segoe UI"/>
        </w:rPr>
        <w:br/>
        <w:t xml:space="preserve">Ritorno all'isolazionismo, ma in qualche modo Roosevelt immagina che ci possa essere una interesse comune, seppur dettato da differenti obiettivi, che dovrebbe garantire una pace globale.</w:t>
      </w:r>
      <w:r>
        <w:rPr>
          <w:color w:val="323130"/>
          <w:sz w:val="4.3mm"/>
          <w:szCs w:val="4.3mm"/>
          <w:rFonts w:ascii="Segoe UI" w:cs="Segoe UI" w:eastAsia="Segoe UI" w:hAnsi="Segoe UI"/>
        </w:rPr>
        <w:br/>
        <w:t xml:space="preserve">Will Roosevelt è appunto estremamente consapevole anche di tutta la forza che gli Stati Uniti mettono in campo e in qualche modo spera nelle capacità persuasive successive degli Stati Uniti, ovverosia un sistema.</w:t>
      </w:r>
      <w:r>
        <w:rPr>
          <w:color w:val="323130"/>
          <w:sz w:val="4.3mm"/>
          <w:szCs w:val="4.3mm"/>
          <w:rFonts w:ascii="Segoe UI" w:cs="Segoe UI" w:eastAsia="Segoe UI" w:hAnsi="Segoe UI"/>
        </w:rPr>
        <w:br/>
        <w:t xml:space="preserve">Politico, economico che diventerà necessariamente un modello che tutti vorranno imitare. Non c'è tanto il concetto di America first, ma la profonda convinzione che questo modello, questo modello di capitalismo vincente, coniugato però con un multilateralismo liberale.</w:t>
      </w:r>
      <w:r>
        <w:rPr>
          <w:color w:val="323130"/>
          <w:sz w:val="4.3mm"/>
          <w:szCs w:val="4.3mm"/>
          <w:rFonts w:ascii="Segoe UI" w:cs="Segoe UI" w:eastAsia="Segoe UI" w:hAnsi="Segoe UI"/>
        </w:rPr>
        <w:br/>
        <w:t xml:space="preserve">Sia poi necessariamente una sorta di polo d'attrazione, no, nelle relazioni internazionali e paradossalmente un polo d'attrazione che costituisce un punto di forza anche rispetto alle all'ideologizzazione bolscevica del.</w:t>
      </w:r>
      <w:r>
        <w:rPr>
          <w:color w:val="323130"/>
          <w:sz w:val="4.3mm"/>
          <w:szCs w:val="4.3mm"/>
          <w:rFonts w:ascii="Segoe UI" w:cs="Segoe UI" w:eastAsia="Segoe UI" w:hAnsi="Segoe UI"/>
        </w:rPr>
        <w:br/>
        <w:t xml:space="preserve">Del comunismo e questa componente appunto, che in realtà è una componente forte e radicata che, come sappiamo, non sarà poi scalfita nel breve periodo appunto dai meccanismi d'attrazione posti in essere dal dal mondo capitalista.</w:t>
      </w:r>
      <w:r>
        <w:rPr>
          <w:color w:val="323130"/>
          <w:sz w:val="4.3mm"/>
          <w:szCs w:val="4.3mm"/>
          <w:rFonts w:ascii="Segoe UI" w:cs="Segoe UI" w:eastAsia="Segoe UI" w:hAnsi="Segoe UI"/>
        </w:rPr>
        <w:br/>
        <w:t xml:space="preserve">E dall'altra parte c'è, c'è l'Inghilterra, c'è il Regno Unito. E questo mi porta a fare mia una definizione che ho trovato, che vorrei appunto rivendicare come mia, ma purtroppo in realtà non l'ho, non l'ho, non l'ho scritto.</w:t>
      </w:r>
      <w:r>
        <w:rPr>
          <w:color w:val="323130"/>
          <w:sz w:val="4.3mm"/>
          <w:szCs w:val="4.3mm"/>
          <w:rFonts w:ascii="Segoe UI" w:cs="Segoe UI" w:eastAsia="Segoe UI" w:hAnsi="Segoe UI"/>
        </w:rPr>
        <w:br/>
        <w:t xml:space="preserve">Sto io, ma che secondo me sintetizza perfettamente quanto questi tre soggetti, ovverosia Stalin, Roosevelt e Churchill.</w:t>
      </w:r>
      <w:r>
        <w:rPr>
          <w:color w:val="323130"/>
          <w:sz w:val="4.3mm"/>
          <w:szCs w:val="4.3mm"/>
          <w:rFonts w:ascii="Segoe UI" w:cs="Segoe UI" w:eastAsia="Segoe UI" w:hAnsi="Segoe UI"/>
        </w:rPr>
        <w:br/>
        <w:t xml:space="preserve">Rappresentino tre visioni, Roosevelt che guarda al futuro, Roosevelt ha uno sguardo sul futuro, guarda al futuro di un sistema internazionale in cui, bene o male, si deve riuscire a tenere in piedi la coalizione.</w:t>
      </w:r>
      <w:r>
        <w:rPr>
          <w:color w:val="323130"/>
          <w:sz w:val="4.3mm"/>
          <w:szCs w:val="4.3mm"/>
          <w:rFonts w:ascii="Segoe UI" w:cs="Segoe UI" w:eastAsia="Segoe UI" w:hAnsi="Segoe UI"/>
        </w:rPr>
        <w:br/>
        <w:t xml:space="preserve">Di guerra, quindi questa coalizione nella nella nelle logiche di Roosevelt è destinata a durare. Questo spiega per esempio la cura che Roosevelt mette nel creare.</w:t>
      </w:r>
      <w:r>
        <w:rPr>
          <w:color w:val="323130"/>
          <w:sz w:val="4.3mm"/>
          <w:szCs w:val="4.3mm"/>
          <w:rFonts w:ascii="Segoe UI" w:cs="Segoe UI" w:eastAsia="Segoe UI" w:hAnsi="Segoe UI"/>
        </w:rPr>
        <w:br/>
        <w:t xml:space="preserve">In Stalin, molto diffidente, un senso di fiducia verso le promesse americane.</w:t>
      </w:r>
      <w:r>
        <w:rPr>
          <w:color w:val="323130"/>
          <w:sz w:val="4.3mm"/>
          <w:szCs w:val="4.3mm"/>
          <w:rFonts w:ascii="Segoe UI" w:cs="Segoe UI" w:eastAsia="Segoe UI" w:hAnsi="Segoe UI"/>
        </w:rPr>
        <w:br/>
        <w:t xml:space="preserve">Stalin è l'uomo del presente. Perché l'uomo del presente? Perché Stalin sa di potere massimizzare dalle sue conquiste e dai successi militari inaspettati, peraltro dell'Unione sovietica. Bene, sa di potere massimizzare ciò che per l'Unione sovietica è vitale. Quello che dicevamo prima, no?</w:t>
      </w:r>
      <w:r>
        <w:rPr>
          <w:color w:val="323130"/>
          <w:sz w:val="4.3mm"/>
          <w:szCs w:val="4.3mm"/>
          <w:rFonts w:ascii="Segoe UI" w:cs="Segoe UI" w:eastAsia="Segoe UI" w:hAnsi="Segoe UI"/>
        </w:rPr>
        <w:br/>
        <w:t xml:space="preserve">Un espansionismo coniugato con l'idea di sicurezza, il famoso concetto di dittatore che parla di un dittatore insicuro. No, questa idea che l'aggressività di Stalin va di pari passo con un'insicurezza che lo.</w:t>
      </w:r>
      <w:r>
        <w:rPr>
          <w:color w:val="323130"/>
          <w:sz w:val="4.3mm"/>
          <w:szCs w:val="4.3mm"/>
          <w:rFonts w:ascii="Segoe UI" w:cs="Segoe UI" w:eastAsia="Segoe UI" w:hAnsi="Segoe UI"/>
        </w:rPr>
        <w:br/>
        <w:t xml:space="preserve">Porta a un'idea patologica del ciò che significa sicurezza per l'Unione sovietica. In questo senso Stalin è un uomo del presente, è uomo che in realtà da subito rivendica ciò che strutturalmente, secondo lui e secondo la sua visione, è in grado di garantire.</w:t>
      </w:r>
      <w:r>
        <w:rPr>
          <w:color w:val="323130"/>
          <w:sz w:val="4.3mm"/>
          <w:szCs w:val="4.3mm"/>
          <w:rFonts w:ascii="Segoe UI" w:cs="Segoe UI" w:eastAsia="Segoe UI" w:hAnsi="Segoe UI"/>
        </w:rPr>
        <w:br/>
        <w:t xml:space="preserve">Un futuro di totale sicurezza per l'Unione sovietica. E Churchill in tutto questo, inevitabilmente, come penso molti di voi avranno già capito, è l'uomo del passato, perché Churchill, in fondo, si trova ancora a dovere garantire.</w:t>
      </w:r>
      <w:r>
        <w:rPr>
          <w:color w:val="323130"/>
          <w:sz w:val="4.3mm"/>
          <w:szCs w:val="4.3mm"/>
          <w:rFonts w:ascii="Segoe UI" w:cs="Segoe UI" w:eastAsia="Segoe UI" w:hAnsi="Segoe UI"/>
        </w:rPr>
        <w:br/>
        <w:t xml:space="preserve">Le posizioni imperiali su cui, non dimentichiamolo, aveva lungamente lavorato tra le due guerre. Churchill non è, diciamo, un politico ovviamente sprovvisto di esperienza, con alle spalle grandi successi e, non dimentichiamolo, anche qualche importante fallimento, ma Churchill.</w:t>
      </w:r>
      <w:r>
        <w:rPr>
          <w:color w:val="323130"/>
          <w:sz w:val="4.3mm"/>
          <w:szCs w:val="4.3mm"/>
          <w:rFonts w:ascii="Segoe UI" w:cs="Segoe UI" w:eastAsia="Segoe UI" w:hAnsi="Segoe UI"/>
        </w:rPr>
        <w:br/>
        <w:t xml:space="preserve">Sebbene consapevole di quello che arriverà e ovvero il postulato della decolonizzazione è già presente, c'è già nella Carta atlantica e tuttavia Churchill.</w:t>
      </w:r>
      <w:r>
        <w:rPr>
          <w:color w:val="323130"/>
          <w:sz w:val="4.3mm"/>
          <w:szCs w:val="4.3mm"/>
          <w:rFonts w:ascii="Segoe UI" w:cs="Segoe UI" w:eastAsia="Segoe UI" w:hAnsi="Segoe UI"/>
        </w:rPr>
        <w:br/>
        <w:t xml:space="preserve">Pensa che l'impero britannico riuscirà a declinare questa fase di decolonizzazione secondo un sistema di influenze di, potremmo dire, portare le sue estreme conseguenze quell'indirect rule che aveva garantito bene o male?</w:t>
      </w:r>
      <w:r>
        <w:rPr>
          <w:color w:val="323130"/>
          <w:sz w:val="4.3mm"/>
          <w:szCs w:val="4.3mm"/>
          <w:rFonts w:ascii="Segoe UI" w:cs="Segoe UI" w:eastAsia="Segoe UI" w:hAnsi="Segoe UI"/>
        </w:rPr>
        <w:br/>
        <w:t xml:space="preserve">Ai colonizzatori britannici un impero di incredibile vastità e, se vogliamo, anche di cospicua durata. Come vedete, quindi, sono tre visioni che sono destinate in qualche modo a.</w:t>
      </w:r>
      <w:r>
        <w:rPr>
          <w:color w:val="323130"/>
          <w:sz w:val="4.3mm"/>
          <w:szCs w:val="4.3mm"/>
          <w:rFonts w:ascii="Segoe UI" w:cs="Segoe UI" w:eastAsia="Segoe UI" w:hAnsi="Segoe UI"/>
        </w:rPr>
        <w:br/>
        <w:t xml:space="preserve">Confliggere a confliggere che in qualche modo non consolideranno una pace come l'aveva immaginata Roosevelt, fondata sul multilateralismo, in cui bene o male ci sarebbero stati i famosi.</w:t>
      </w:r>
      <w:r>
        <w:rPr>
          <w:color w:val="323130"/>
          <w:sz w:val="4.3mm"/>
          <w:szCs w:val="4.3mm"/>
          <w:rFonts w:ascii="Segoe UI" w:cs="Segoe UI" w:eastAsia="Segoe UI" w:hAnsi="Segoe UI"/>
        </w:rPr>
        <w:br/>
        <w:t xml:space="preserve">Quattro poliziotti no, perché? Perché in realtà le la situazione, quindi il presente cui fa riferimento costantemente Stalin, potremmo dire, è la logica che prevale e che.</w:t>
      </w:r>
      <w:r>
        <w:rPr>
          <w:color w:val="323130"/>
          <w:sz w:val="4.3mm"/>
          <w:szCs w:val="4.3mm"/>
          <w:rFonts w:ascii="Segoe UI" w:cs="Segoe UI" w:eastAsia="Segoe UI" w:hAnsi="Segoe UI"/>
        </w:rPr>
        <w:br/>
        <w:t xml:space="preserve">Porta poi alla guerra fredda, porta cioè a un sistema di equilibrio che si consolida in Europa, ma che si consolida facendo pagare un prezzo ovviamente molto alto.</w:t>
      </w:r>
      <w:r>
        <w:rPr>
          <w:color w:val="323130"/>
          <w:sz w:val="4.3mm"/>
          <w:szCs w:val="4.3mm"/>
          <w:rFonts w:ascii="Segoe UI" w:cs="Segoe UI" w:eastAsia="Segoe UI" w:hAnsi="Segoe UI"/>
        </w:rPr>
        <w:br/>
        <w:t xml:space="preserve">Rispetto a ciò che si era immaginato, rispetto a quel concetto di pace giusta che in qualche modo rimane ed è molto evocativo ogni volta che cerchiamo di parlare in qualche modo di una pace possibile, è ovvio che è difficile non fare.</w:t>
      </w:r>
      <w:r>
        <w:rPr>
          <w:color w:val="323130"/>
          <w:sz w:val="4.3mm"/>
          <w:szCs w:val="4.3mm"/>
          <w:rFonts w:ascii="Segoe UI" w:cs="Segoe UI" w:eastAsia="Segoe UI" w:hAnsi="Segoe UI"/>
        </w:rPr>
        <w:br/>
        <w:t xml:space="preserve">Riferimento anche a una pace giusta, quindi sì, pace garantita in Europa, ma attraverso la Cortina di ferro, attraverso la divisione della Germania, attraverso un pugno.</w:t>
      </w:r>
      <w:r>
        <w:rPr>
          <w:color w:val="323130"/>
          <w:sz w:val="4.3mm"/>
          <w:szCs w:val="4.3mm"/>
          <w:rFonts w:ascii="Segoe UI" w:cs="Segoe UI" w:eastAsia="Segoe UI" w:hAnsi="Segoe UI"/>
        </w:rPr>
        <w:br/>
        <w:t xml:space="preserve">Sappiamo di ferro del controllo sovietico che dal 48 con il golpe in Cecoslovacchia, poi fino al 56 con il.</w:t>
      </w:r>
      <w:r>
        <w:rPr>
          <w:color w:val="323130"/>
          <w:sz w:val="4.3mm"/>
          <w:szCs w:val="4.3mm"/>
          <w:rFonts w:ascii="Segoe UI" w:cs="Segoe UI" w:eastAsia="Segoe UI" w:hAnsi="Segoe UI"/>
        </w:rPr>
        <w:br/>
        <w:t xml:space="preserve">Il la rivoluzione ungherese 68, nuovamente la rivolta in Cecoslovacchia, prima ancora le rivolte polacche. Voglio dire, in realtà un controllo, quello che poi sarà il controllo, appunto, che andrà sotto il nome di dottrina Brezhnev, che estende il controllo che.</w:t>
      </w:r>
      <w:r>
        <w:rPr>
          <w:color w:val="323130"/>
          <w:sz w:val="4.3mm"/>
          <w:szCs w:val="4.3mm"/>
          <w:rFonts w:ascii="Segoe UI" w:cs="Segoe UI" w:eastAsia="Segoe UI" w:hAnsi="Segoe UI"/>
        </w:rPr>
        <w:br/>
        <w:t xml:space="preserve">Il governo centrale esercitava sulle repubbliche sovietiche anche ai paesi dell'Europa orientale, quindi in qualche modo una pace, appunto, che si garantisce non attraverso il multilateralismo, ma attraverso il bipolarismo.</w:t>
      </w:r>
      <w:r>
        <w:rPr>
          <w:color w:val="323130"/>
          <w:sz w:val="4.3mm"/>
          <w:szCs w:val="4.3mm"/>
          <w:rFonts w:ascii="Segoe UI" w:cs="Segoe UI" w:eastAsia="Segoe UI" w:hAnsi="Segoe UI"/>
        </w:rPr>
        <w:br/>
        <w:t xml:space="preserve">Un ruolo cui gli Stati Uniti, e qui la storiografia non è, diciamo, unanime nell'interpretazione che si dà della politica americana in questa fase, ma senz'altro gli Stati Uniti non sono.</w:t>
      </w:r>
      <w:r>
        <w:rPr>
          <w:color w:val="323130"/>
          <w:sz w:val="4.3mm"/>
          <w:szCs w:val="4.3mm"/>
          <w:rFonts w:ascii="Segoe UI" w:cs="Segoe UI" w:eastAsia="Segoe UI" w:hAnsi="Segoe UI"/>
        </w:rPr>
        <w:br/>
        <w:t xml:space="preserve">Più nella condizione di potere ritornare sui propri passi, come avevano fatto dopo la prima guerra mondiale, è ovvio che con il crollo del muro.</w:t>
      </w:r>
      <w:r>
        <w:rPr>
          <w:color w:val="323130"/>
          <w:sz w:val="4.3mm"/>
          <w:szCs w:val="4.3mm"/>
          <w:rFonts w:ascii="Segoe UI" w:cs="Segoe UI" w:eastAsia="Segoe UI" w:hAnsi="Segoe UI"/>
        </w:rPr>
        <w:br/>
        <w:t xml:space="preserve">Con la liberazione degli Stati.</w:t>
      </w:r>
      <w:r>
        <w:rPr>
          <w:color w:val="323130"/>
          <w:sz w:val="4.3mm"/>
          <w:szCs w:val="4.3mm"/>
          <w:rFonts w:ascii="Segoe UI" w:cs="Segoe UI" w:eastAsia="Segoe UI" w:hAnsi="Segoe UI"/>
        </w:rPr>
        <w:br/>
        <w:t xml:space="preserve">Dell'Europa orientale, dei paesi dell'Europa orientale e diciamo con quell'inaspettato processo inaspettato, soprattutto non soltanto per la sua genesi, ma per la sua velocità, si sgretola anche questo modello bipolare che per noi.</w:t>
      </w:r>
      <w:r>
        <w:rPr>
          <w:color w:val="323130"/>
          <w:sz w:val="4.3mm"/>
          <w:szCs w:val="4.3mm"/>
          <w:rFonts w:ascii="Segoe UI" w:cs="Segoe UI" w:eastAsia="Segoe UI" w:hAnsi="Segoe UI"/>
        </w:rPr>
        <w:br/>
        <w:t xml:space="preserve">Bicchietti nati e cresciuti durante la guerra fredda è in qualche modo era veniva percepito come qualche cosa che era destinato in realtà a durare molto a lungo e soprattutto qualche cosa che avrebbe potuto finire drammaticamente.</w:t>
      </w:r>
      <w:r>
        <w:rPr>
          <w:color w:val="323130"/>
          <w:sz w:val="4.3mm"/>
          <w:szCs w:val="4.3mm"/>
          <w:rFonts w:ascii="Segoe UI" w:cs="Segoe UI" w:eastAsia="Segoe UI" w:hAnsi="Segoe UI"/>
        </w:rPr>
        <w:br/>
        <w:t xml:space="preserve">In realtà siamo passati poi dal bipolarismo a quello che via via è diventato prima un unipolarismo e poi una sorta a questo punto di strano multipolarismo di cui ci vorrebbero ore per discutere.</w:t>
      </w:r>
      <w:r>
        <w:rPr>
          <w:color w:val="323130"/>
          <w:sz w:val="4.3mm"/>
          <w:szCs w:val="4.3mm"/>
          <w:rFonts w:ascii="Segoe UI" w:cs="Segoe UI" w:eastAsia="Segoe UI" w:hAnsi="Segoe UI"/>
        </w:rPr>
        <w:br/>
        <w:t xml:space="preserve">Ma che in qualche modo penso possa essere il punto di arrivo della nostra conversazione odierna. Io ringrazio tutti per l'attenzione, non so se sono previste delle domande.</w:t>
      </w:r>
      <w:r>
        <w:rPr>
          <w:color w:val="323130"/>
          <w:sz w:val="4.3mm"/>
          <w:szCs w:val="4.3mm"/>
          <w:rFonts w:ascii="Segoe UI" w:cs="Segoe UI" w:eastAsia="Segoe UI" w:hAnsi="Segoe UI"/>
        </w:rPr>
        <w:br/>
        <w:t xml:space="preserve">Altrimenti mi scollego.</w:t>
      </w:r>
      <w:r>
        <w:rPr>
          <w:color w:val="323130"/>
          <w:sz w:val="4.3mm"/>
          <w:szCs w:val="4.3mm"/>
          <w:rFonts w:ascii="Segoe UI" w:cs="Segoe UI" w:eastAsia="Segoe UI" w:hAnsi="Segoe UI"/>
        </w:rPr>
        <w:br/>
        <w:t xml:space="preserve">Questo.</w:t>
      </w:r>
      <w:r>
        <w:rPr>
          <w:color w:val="323130"/>
          <w:sz w:val="4.3mm"/>
          <w:szCs w:val="4.3mm"/>
          <w:rFonts w:ascii="Segoe UI" w:cs="Segoe UI" w:eastAsia="Segoe UI" w:hAnsi="Segoe UI"/>
        </w:rPr>
        <w:br/>
        <w:t xml:space="preserve">Bene, perfetto.</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09550" cy="209550"/>
                    </a:xfrm>
                    <a:prstGeom prst="rect">
                      <a:avLst/>
                    </a:prstGeom>
                  </pic:spPr>
                </pic:pic>
              </a:graphicData>
            </a:graphic>
          </wp:anchor>
        </w:drawing>
      </w:r>
      <w:r>
        <w:rPr>
          <w:b/>
          <w:bCs/>
          <w:color w:val="605e5c"/>
          <w:sz w:val="4.3mm"/>
          <w:szCs w:val="4.3mm"/>
          <w:rFonts w:ascii="Segoe UI" w:cs="Segoe UI" w:eastAsia="Segoe UI" w:hAnsi="Segoe UI"/>
        </w:rPr>
        <w:br/>
        <w:t xml:space="preserve"> </w:t>
      </w:r>
      <w:r>
        <w:rPr>
          <w:color w:val="a19f9d"/>
          <w:sz w:val="4.3mm"/>
          <w:szCs w:val="4.3mm"/>
          <w:rFonts w:ascii="Segoe UI" w:cs="Segoe UI" w:eastAsia="Segoe UI" w:hAnsi="Segoe UI"/>
        </w:rPr>
        <w:t xml:space="preserve">stopped transcription</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kv8xehxpgsktbfdea4tld.png"/><Relationship Id="rId7" Type="http://schemas.openxmlformats.org/officeDocument/2006/relationships/image" Target="media/s1azaknsehbsv3a8v8rc2.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2026-04-15T16:15:14.958Z</dcterms:created>
  <dcterms:modified xsi:type="dcterms:W3CDTF">2026-04-15T16:15:14.958Z</dcterms:modified>
</cp:coreProperties>
</file>

<file path=docProps/custom.xml><?xml version="1.0" encoding="utf-8"?>
<Properties xmlns="http://schemas.openxmlformats.org/officeDocument/2006/custom-properties" xmlns:vt="http://schemas.openxmlformats.org/officeDocument/2006/docPropsVTypes"/>
</file>